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4866.999999999996" w:type="dxa"/>
        <w:jc w:val="left"/>
        <w:tblInd w:w="0.0" w:type="dxa"/>
        <w:tblLayout w:type="fixed"/>
        <w:tblLook w:val="0000"/>
      </w:tblPr>
      <w:tblGrid>
        <w:gridCol w:w="3575"/>
        <w:gridCol w:w="304"/>
        <w:gridCol w:w="304"/>
        <w:gridCol w:w="303"/>
        <w:gridCol w:w="303"/>
        <w:gridCol w:w="309"/>
        <w:gridCol w:w="303"/>
        <w:gridCol w:w="303"/>
        <w:gridCol w:w="303"/>
        <w:gridCol w:w="303"/>
        <w:gridCol w:w="2795"/>
        <w:gridCol w:w="2563"/>
        <w:gridCol w:w="1433"/>
        <w:gridCol w:w="1766"/>
        <w:tblGridChange w:id="0">
          <w:tblGrid>
            <w:gridCol w:w="3575"/>
            <w:gridCol w:w="304"/>
            <w:gridCol w:w="304"/>
            <w:gridCol w:w="303"/>
            <w:gridCol w:w="303"/>
            <w:gridCol w:w="309"/>
            <w:gridCol w:w="303"/>
            <w:gridCol w:w="303"/>
            <w:gridCol w:w="303"/>
            <w:gridCol w:w="303"/>
            <w:gridCol w:w="2795"/>
            <w:gridCol w:w="2563"/>
            <w:gridCol w:w="1433"/>
            <w:gridCol w:w="1766"/>
          </w:tblGrid>
        </w:tblGridChange>
      </w:tblGrid>
      <w:tr>
        <w:trPr>
          <w:cantSplit w:val="0"/>
          <w:trHeight w:val="244" w:hRule="atLeast"/>
          <w:tblHeader w:val="0"/>
        </w:trPr>
        <w:tc>
          <w:tcPr>
            <w:gridSpan w:val="14"/>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02">
            <w:pPr>
              <w:jc w:val="both"/>
              <w:rPr>
                <w:rFonts w:ascii="Garamond" w:cs="Garamond" w:eastAsia="Garamond" w:hAnsi="Garamond"/>
                <w:b w:val="0"/>
                <w:color w:val="000000"/>
                <w:vertAlign w:val="baseline"/>
              </w:rPr>
            </w:pPr>
            <w:r w:rsidDel="00000000" w:rsidR="00000000" w:rsidRPr="00000000">
              <w:rPr>
                <w:rFonts w:ascii="Garamond" w:cs="Garamond" w:eastAsia="Garamond" w:hAnsi="Garamond"/>
                <w:b w:val="1"/>
                <w:color w:val="000000"/>
                <w:vertAlign w:val="baseline"/>
                <w:rtl w:val="0"/>
              </w:rPr>
              <w:t xml:space="preserve">DEPENDENCIA Y/O ALCALDÍA RESPONSABLE DE LA REUNIÓN: </w:t>
            </w:r>
            <w:r w:rsidDel="00000000" w:rsidR="00000000" w:rsidRPr="00000000">
              <w:rPr>
                <w:rFonts w:ascii="Garamond" w:cs="Garamond" w:eastAsia="Garamond" w:hAnsi="Garamond"/>
                <w:color w:val="000000"/>
                <w:vertAlign w:val="baseline"/>
                <w:rtl w:val="0"/>
              </w:rPr>
              <w:t xml:space="preserve">Reunión interinstitucional Distrito – Alcaldía Local de Santa Fe </w:t>
            </w:r>
            <w:r w:rsidDel="00000000" w:rsidR="00000000" w:rsidRPr="00000000">
              <w:rPr>
                <w:rFonts w:ascii="Garamond" w:cs="Garamond" w:eastAsia="Garamond" w:hAnsi="Garamond"/>
                <w:b w:val="1"/>
                <w:color w:val="000000"/>
                <w:vertAlign w:val="baseline"/>
                <w:rtl w:val="0"/>
              </w:rPr>
              <w:t xml:space="preserve"> </w:t>
            </w:r>
            <w:r w:rsidDel="00000000" w:rsidR="00000000" w:rsidRPr="00000000">
              <w:rPr>
                <w:rtl w:val="0"/>
              </w:rPr>
            </w:r>
          </w:p>
        </w:tc>
      </w:tr>
      <w:tr>
        <w:trPr>
          <w:cantSplit w:val="0"/>
          <w:trHeight w:val="244" w:hRule="atLeast"/>
          <w:tblHeader w:val="0"/>
        </w:trPr>
        <w:tc>
          <w:tcPr>
            <w:gridSpan w:val="11"/>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10">
            <w:pPr>
              <w:jc w:val="both"/>
              <w:rPr>
                <w:rFonts w:ascii="Garamond" w:cs="Garamond" w:eastAsia="Garamond" w:hAnsi="Garamond"/>
                <w:b w:val="0"/>
                <w:color w:val="000000"/>
                <w:vertAlign w:val="baseline"/>
              </w:rPr>
            </w:pPr>
            <w:r w:rsidDel="00000000" w:rsidR="00000000" w:rsidRPr="00000000">
              <w:rPr>
                <w:rFonts w:ascii="Garamond" w:cs="Garamond" w:eastAsia="Garamond" w:hAnsi="Garamond"/>
                <w:b w:val="1"/>
                <w:color w:val="000000"/>
                <w:vertAlign w:val="baseline"/>
                <w:rtl w:val="0"/>
              </w:rPr>
              <w:t xml:space="preserve">FECHA: 10 DE AGOSTO DE 2021 </w:t>
            </w:r>
            <w:r w:rsidDel="00000000" w:rsidR="00000000" w:rsidRPr="00000000">
              <w:rPr>
                <w:rtl w:val="0"/>
              </w:rPr>
            </w:r>
          </w:p>
        </w:tc>
        <w:tc>
          <w:tcPr>
            <w:gridSpan w:val="3"/>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1B">
            <w:pPr>
              <w:jc w:val="both"/>
              <w:rPr>
                <w:rFonts w:ascii="Garamond" w:cs="Garamond" w:eastAsia="Garamond" w:hAnsi="Garamond"/>
                <w:b w:val="0"/>
                <w:color w:val="000000"/>
                <w:vertAlign w:val="baseline"/>
              </w:rPr>
            </w:pPr>
            <w:r w:rsidDel="00000000" w:rsidR="00000000" w:rsidRPr="00000000">
              <w:rPr>
                <w:rFonts w:ascii="Garamond" w:cs="Garamond" w:eastAsia="Garamond" w:hAnsi="Garamond"/>
                <w:b w:val="1"/>
                <w:color w:val="000000"/>
                <w:vertAlign w:val="baseline"/>
                <w:rtl w:val="0"/>
              </w:rPr>
              <w:t xml:space="preserve">LUGAR: Reunión Virtual Microsoft Teams </w:t>
            </w:r>
            <w:r w:rsidDel="00000000" w:rsidR="00000000" w:rsidRPr="00000000">
              <w:rPr>
                <w:rtl w:val="0"/>
              </w:rPr>
            </w:r>
          </w:p>
        </w:tc>
      </w:tr>
      <w:tr>
        <w:trPr>
          <w:cantSplit w:val="0"/>
          <w:trHeight w:val="244" w:hRule="atLeast"/>
          <w:tblHeader w:val="0"/>
        </w:trPr>
        <w:tc>
          <w:tcPr>
            <w:gridSpan w:val="14"/>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1E">
            <w:pPr>
              <w:jc w:val="both"/>
              <w:rPr>
                <w:rFonts w:ascii="Garamond" w:cs="Garamond" w:eastAsia="Garamond" w:hAnsi="Garamond"/>
                <w:b w:val="0"/>
                <w:color w:val="000000"/>
                <w:vertAlign w:val="baseline"/>
              </w:rPr>
            </w:pPr>
            <w:r w:rsidDel="00000000" w:rsidR="00000000" w:rsidRPr="00000000">
              <w:rPr>
                <w:rFonts w:ascii="Garamond" w:cs="Garamond" w:eastAsia="Garamond" w:hAnsi="Garamond"/>
                <w:b w:val="1"/>
                <w:color w:val="000000"/>
                <w:vertAlign w:val="baseline"/>
                <w:rtl w:val="0"/>
              </w:rPr>
              <w:t xml:space="preserve">OBJETO DE LA REUNIÓN: </w:t>
            </w:r>
            <w:r w:rsidDel="00000000" w:rsidR="00000000" w:rsidRPr="00000000">
              <w:rPr>
                <w:rFonts w:ascii="Garamond" w:cs="Garamond" w:eastAsia="Garamond" w:hAnsi="Garamond"/>
                <w:color w:val="000000"/>
                <w:vertAlign w:val="baseline"/>
                <w:rtl w:val="0"/>
              </w:rPr>
              <w:t xml:space="preserve">Reunión Consejo Local de Gobierno estipulado por Decreto Distrital.</w:t>
            </w:r>
            <w:r w:rsidDel="00000000" w:rsidR="00000000" w:rsidRPr="00000000">
              <w:rPr>
                <w:rFonts w:ascii="Garamond" w:cs="Garamond" w:eastAsia="Garamond" w:hAnsi="Garamond"/>
                <w:b w:val="1"/>
                <w:color w:val="000000"/>
                <w:vertAlign w:val="baseline"/>
                <w:rtl w:val="0"/>
              </w:rPr>
              <w:t xml:space="preserve"> </w:t>
            </w:r>
            <w:r w:rsidDel="00000000" w:rsidR="00000000" w:rsidRPr="00000000">
              <w:rPr>
                <w:rtl w:val="0"/>
              </w:rPr>
            </w:r>
          </w:p>
        </w:tc>
      </w:tr>
      <w:tr>
        <w:trPr>
          <w:cantSplit w:val="0"/>
          <w:trHeight w:val="343" w:hRule="atLeast"/>
          <w:tblHeader w:val="0"/>
        </w:trPr>
        <w:tc>
          <w:tcPr>
            <w:gridSpan w:val="11"/>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2C">
            <w:pPr>
              <w:jc w:val="both"/>
              <w:rPr>
                <w:rFonts w:ascii="Garamond" w:cs="Garamond" w:eastAsia="Garamond" w:hAnsi="Garamond"/>
                <w:b w:val="0"/>
                <w:color w:val="000000"/>
                <w:vertAlign w:val="baseline"/>
              </w:rPr>
            </w:pPr>
            <w:r w:rsidDel="00000000" w:rsidR="00000000" w:rsidRPr="00000000">
              <w:rPr>
                <w:rFonts w:ascii="Garamond" w:cs="Garamond" w:eastAsia="Garamond" w:hAnsi="Garamond"/>
                <w:b w:val="1"/>
                <w:color w:val="000000"/>
                <w:vertAlign w:val="baseline"/>
                <w:rtl w:val="0"/>
              </w:rPr>
              <w:t xml:space="preserve">HORA DE INICIO: 2: 00 P</w:t>
            </w:r>
            <w:r w:rsidDel="00000000" w:rsidR="00000000" w:rsidRPr="00000000">
              <w:rPr>
                <w:rFonts w:ascii="Garamond" w:cs="Garamond" w:eastAsia="Garamond" w:hAnsi="Garamond"/>
                <w:color w:val="000000"/>
                <w:vertAlign w:val="baseline"/>
                <w:rtl w:val="0"/>
              </w:rPr>
              <w:t xml:space="preserve">.M.</w:t>
            </w:r>
            <w:r w:rsidDel="00000000" w:rsidR="00000000" w:rsidRPr="00000000">
              <w:rPr>
                <w:rFonts w:ascii="Garamond" w:cs="Garamond" w:eastAsia="Garamond" w:hAnsi="Garamond"/>
                <w:b w:val="1"/>
                <w:color w:val="000000"/>
                <w:vertAlign w:val="baseline"/>
                <w:rtl w:val="0"/>
              </w:rPr>
              <w:t xml:space="preserve"> </w:t>
            </w:r>
            <w:r w:rsidDel="00000000" w:rsidR="00000000" w:rsidRPr="00000000">
              <w:rPr>
                <w:rtl w:val="0"/>
              </w:rPr>
            </w:r>
          </w:p>
        </w:tc>
        <w:tc>
          <w:tcPr>
            <w:gridSpan w:val="3"/>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37">
            <w:pPr>
              <w:jc w:val="both"/>
              <w:rPr>
                <w:rFonts w:ascii="Calibri" w:cs="Calibri" w:eastAsia="Calibri" w:hAnsi="Calibri"/>
                <w:b w:val="0"/>
                <w:color w:val="000000"/>
                <w:vertAlign w:val="baseline"/>
              </w:rPr>
            </w:pPr>
            <w:r w:rsidDel="00000000" w:rsidR="00000000" w:rsidRPr="00000000">
              <w:rPr>
                <w:rFonts w:ascii="Garamond" w:cs="Garamond" w:eastAsia="Garamond" w:hAnsi="Garamond"/>
                <w:b w:val="1"/>
                <w:color w:val="000000"/>
                <w:vertAlign w:val="baseline"/>
                <w:rtl w:val="0"/>
              </w:rPr>
              <w:t xml:space="preserve">HORA DE FINALIZACIÓN: 03:20 P.M. </w:t>
            </w:r>
            <w:r w:rsidDel="00000000" w:rsidR="00000000" w:rsidRPr="00000000">
              <w:rPr>
                <w:rtl w:val="0"/>
              </w:rPr>
            </w:r>
          </w:p>
        </w:tc>
      </w:tr>
      <w:tr>
        <w:trPr>
          <w:cantSplit w:val="0"/>
          <w:trHeight w:val="244" w:hRule="atLeast"/>
          <w:tblHeader w:val="0"/>
        </w:trPr>
        <w:tc>
          <w:tcPr>
            <w:gridSpan w:val="1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jc w:val="both"/>
              <w:rPr>
                <w:rFonts w:ascii="Garamond" w:cs="Garamond" w:eastAsia="Garamond" w:hAnsi="Garamond"/>
                <w:b w:val="0"/>
                <w:color w:val="000000"/>
                <w:vertAlign w:val="baseline"/>
              </w:rPr>
            </w:pPr>
            <w:r w:rsidDel="00000000" w:rsidR="00000000" w:rsidRPr="00000000">
              <w:rPr>
                <w:rFonts w:ascii="Garamond" w:cs="Garamond" w:eastAsia="Garamond" w:hAnsi="Garamond"/>
                <w:b w:val="1"/>
                <w:color w:val="000000"/>
                <w:vertAlign w:val="baseline"/>
                <w:rtl w:val="0"/>
              </w:rPr>
              <w:t xml:space="preserve">ASISTENTES:</w:t>
            </w:r>
            <w:r w:rsidDel="00000000" w:rsidR="00000000" w:rsidRPr="00000000">
              <w:rPr>
                <w:rtl w:val="0"/>
              </w:rPr>
            </w:r>
          </w:p>
          <w:p w:rsidR="00000000" w:rsidDel="00000000" w:rsidP="00000000" w:rsidRDefault="00000000" w:rsidRPr="00000000" w14:paraId="0000003B">
            <w:pPr>
              <w:jc w:val="both"/>
              <w:rPr>
                <w:vertAlign w:val="baseline"/>
              </w:rPr>
            </w:pPr>
            <w:r w:rsidDel="00000000" w:rsidR="00000000" w:rsidRPr="00000000">
              <w:rPr>
                <w:rtl w:val="0"/>
              </w:rPr>
            </w:r>
          </w:p>
        </w:tc>
      </w:tr>
      <w:tr>
        <w:trPr>
          <w:cantSplit w:val="0"/>
          <w:trHeight w:val="265"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jc w:val="both"/>
              <w:rPr>
                <w:rFonts w:ascii="Garamond" w:cs="Garamond" w:eastAsia="Garamond" w:hAnsi="Garamond"/>
                <w:b w:val="0"/>
                <w:color w:val="000000"/>
                <w:sz w:val="14"/>
                <w:szCs w:val="14"/>
                <w:vertAlign w:val="baseline"/>
              </w:rPr>
            </w:pPr>
            <w:r w:rsidDel="00000000" w:rsidR="00000000" w:rsidRPr="00000000">
              <w:rPr>
                <w:rFonts w:ascii="Garamond" w:cs="Garamond" w:eastAsia="Garamond" w:hAnsi="Garamond"/>
                <w:b w:val="1"/>
                <w:color w:val="000000"/>
                <w:sz w:val="14"/>
                <w:szCs w:val="14"/>
                <w:vertAlign w:val="baseline"/>
                <w:rtl w:val="0"/>
              </w:rPr>
              <w:t xml:space="preserve">NOMBRE</w:t>
            </w:r>
            <w:r w:rsidDel="00000000" w:rsidR="00000000" w:rsidRPr="00000000">
              <w:rPr>
                <w:rtl w:val="0"/>
              </w:rPr>
            </w:r>
          </w:p>
        </w:tc>
        <w:tc>
          <w:tcPr>
            <w:gridSpan w:val="5"/>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4A">
            <w:pPr>
              <w:jc w:val="both"/>
              <w:rPr>
                <w:rFonts w:ascii="Garamond" w:cs="Garamond" w:eastAsia="Garamond" w:hAnsi="Garamond"/>
                <w:b w:val="0"/>
                <w:color w:val="000000"/>
                <w:sz w:val="14"/>
                <w:szCs w:val="14"/>
                <w:vertAlign w:val="baseline"/>
              </w:rPr>
            </w:pPr>
            <w:r w:rsidDel="00000000" w:rsidR="00000000" w:rsidRPr="00000000">
              <w:rPr>
                <w:rFonts w:ascii="Garamond" w:cs="Garamond" w:eastAsia="Garamond" w:hAnsi="Garamond"/>
                <w:b w:val="1"/>
                <w:color w:val="000000"/>
                <w:sz w:val="14"/>
                <w:szCs w:val="14"/>
                <w:vertAlign w:val="baseline"/>
                <w:rtl w:val="0"/>
              </w:rPr>
              <w:t xml:space="preserve">CARGO</w:t>
            </w:r>
            <w:r w:rsidDel="00000000" w:rsidR="00000000" w:rsidRPr="00000000">
              <w:rPr>
                <w:rtl w:val="0"/>
              </w:rPr>
            </w:r>
          </w:p>
        </w:tc>
        <w:tc>
          <w:tcPr>
            <w:gridSpan w:val="4"/>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4F">
            <w:pPr>
              <w:ind w:left="-71" w:firstLine="71"/>
              <w:jc w:val="both"/>
              <w:rPr>
                <w:rFonts w:ascii="Garamond" w:cs="Garamond" w:eastAsia="Garamond" w:hAnsi="Garamond"/>
                <w:b w:val="0"/>
                <w:color w:val="000000"/>
                <w:sz w:val="14"/>
                <w:szCs w:val="14"/>
                <w:vertAlign w:val="baseline"/>
              </w:rPr>
            </w:pPr>
            <w:r w:rsidDel="00000000" w:rsidR="00000000" w:rsidRPr="00000000">
              <w:rPr>
                <w:rFonts w:ascii="Garamond" w:cs="Garamond" w:eastAsia="Garamond" w:hAnsi="Garamond"/>
                <w:b w:val="1"/>
                <w:color w:val="000000"/>
                <w:sz w:val="14"/>
                <w:szCs w:val="14"/>
                <w:vertAlign w:val="baseline"/>
                <w:rtl w:val="0"/>
              </w:rPr>
              <w:t xml:space="preserve">TIPO DE VINCULACIÓN</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3">
            <w:pPr>
              <w:jc w:val="both"/>
              <w:rPr>
                <w:rFonts w:ascii="Garamond" w:cs="Garamond" w:eastAsia="Garamond" w:hAnsi="Garamond"/>
                <w:b w:val="0"/>
                <w:color w:val="000000"/>
                <w:sz w:val="14"/>
                <w:szCs w:val="14"/>
                <w:vertAlign w:val="baseline"/>
              </w:rPr>
            </w:pPr>
            <w:r w:rsidDel="00000000" w:rsidR="00000000" w:rsidRPr="00000000">
              <w:rPr>
                <w:rFonts w:ascii="Garamond" w:cs="Garamond" w:eastAsia="Garamond" w:hAnsi="Garamond"/>
                <w:b w:val="1"/>
                <w:color w:val="000000"/>
                <w:sz w:val="14"/>
                <w:szCs w:val="14"/>
                <w:vertAlign w:val="baseline"/>
                <w:rtl w:val="0"/>
              </w:rPr>
              <w:t xml:space="preserve">ENTIDAD o DEPENDENCIA</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4">
            <w:pPr>
              <w:jc w:val="both"/>
              <w:rPr>
                <w:rFonts w:ascii="Garamond" w:cs="Garamond" w:eastAsia="Garamond" w:hAnsi="Garamond"/>
                <w:b w:val="0"/>
                <w:color w:val="000000"/>
                <w:sz w:val="14"/>
                <w:szCs w:val="14"/>
                <w:vertAlign w:val="baseline"/>
              </w:rPr>
            </w:pPr>
            <w:r w:rsidDel="00000000" w:rsidR="00000000" w:rsidRPr="00000000">
              <w:rPr>
                <w:rFonts w:ascii="Garamond" w:cs="Garamond" w:eastAsia="Garamond" w:hAnsi="Garamond"/>
                <w:b w:val="1"/>
                <w:color w:val="000000"/>
                <w:sz w:val="14"/>
                <w:szCs w:val="14"/>
                <w:vertAlign w:val="baseline"/>
                <w:rtl w:val="0"/>
              </w:rPr>
              <w:t xml:space="preserve">CORREO ELECTRÓNICO</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5">
            <w:pPr>
              <w:jc w:val="both"/>
              <w:rPr>
                <w:rFonts w:ascii="Garamond" w:cs="Garamond" w:eastAsia="Garamond" w:hAnsi="Garamond"/>
                <w:b w:val="0"/>
                <w:color w:val="000000"/>
                <w:sz w:val="14"/>
                <w:szCs w:val="14"/>
                <w:vertAlign w:val="baseline"/>
              </w:rPr>
            </w:pPr>
            <w:r w:rsidDel="00000000" w:rsidR="00000000" w:rsidRPr="00000000">
              <w:rPr>
                <w:rFonts w:ascii="Garamond" w:cs="Garamond" w:eastAsia="Garamond" w:hAnsi="Garamond"/>
                <w:b w:val="1"/>
                <w:color w:val="000000"/>
                <w:sz w:val="14"/>
                <w:szCs w:val="14"/>
                <w:vertAlign w:val="baseline"/>
                <w:rtl w:val="0"/>
              </w:rPr>
              <w:t xml:space="preserve">TELÉFONO</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6">
            <w:pPr>
              <w:jc w:val="both"/>
              <w:rPr>
                <w:rFonts w:ascii="Garamond" w:cs="Garamond" w:eastAsia="Garamond" w:hAnsi="Garamond"/>
                <w:b w:val="0"/>
                <w:color w:val="000000"/>
                <w:sz w:val="14"/>
                <w:szCs w:val="14"/>
                <w:vertAlign w:val="baseline"/>
              </w:rPr>
            </w:pPr>
            <w:r w:rsidDel="00000000" w:rsidR="00000000" w:rsidRPr="00000000">
              <w:rPr>
                <w:rFonts w:ascii="Garamond" w:cs="Garamond" w:eastAsia="Garamond" w:hAnsi="Garamond"/>
                <w:b w:val="1"/>
                <w:color w:val="000000"/>
                <w:sz w:val="14"/>
                <w:szCs w:val="14"/>
                <w:vertAlign w:val="baseline"/>
                <w:rtl w:val="0"/>
              </w:rPr>
              <w:t xml:space="preserve">FIRMA</w:t>
            </w:r>
            <w:r w:rsidDel="00000000" w:rsidR="00000000" w:rsidRPr="00000000">
              <w:rPr>
                <w:rtl w:val="0"/>
              </w:rPr>
            </w:r>
          </w:p>
        </w:tc>
      </w:tr>
      <w:tr>
        <w:trPr>
          <w:cantSplit w:val="0"/>
          <w:trHeight w:val="1008"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0"/>
                <w:color w:val="000000"/>
                <w:sz w:val="14"/>
                <w:szCs w:val="14"/>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8">
            <w:pPr>
              <w:ind w:firstLine="57"/>
              <w:jc w:val="both"/>
              <w:rPr>
                <w:rFonts w:ascii="Garamond" w:cs="Garamond" w:eastAsia="Garamond" w:hAnsi="Garamond"/>
                <w:b w:val="0"/>
                <w:color w:val="000000"/>
                <w:sz w:val="12"/>
                <w:szCs w:val="12"/>
                <w:vertAlign w:val="baseline"/>
              </w:rPr>
            </w:pPr>
            <w:r w:rsidDel="00000000" w:rsidR="00000000" w:rsidRPr="00000000">
              <w:rPr>
                <w:rFonts w:ascii="Garamond" w:cs="Garamond" w:eastAsia="Garamond" w:hAnsi="Garamond"/>
                <w:b w:val="1"/>
                <w:color w:val="000000"/>
                <w:sz w:val="12"/>
                <w:szCs w:val="12"/>
                <w:vertAlign w:val="baseline"/>
                <w:rtl w:val="0"/>
              </w:rPr>
              <w:t xml:space="preserve">ASESOR</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9">
            <w:pPr>
              <w:ind w:firstLine="57"/>
              <w:jc w:val="both"/>
              <w:rPr>
                <w:rFonts w:ascii="Garamond" w:cs="Garamond" w:eastAsia="Garamond" w:hAnsi="Garamond"/>
                <w:b w:val="0"/>
                <w:color w:val="000000"/>
                <w:sz w:val="12"/>
                <w:szCs w:val="12"/>
                <w:vertAlign w:val="baseline"/>
              </w:rPr>
            </w:pPr>
            <w:r w:rsidDel="00000000" w:rsidR="00000000" w:rsidRPr="00000000">
              <w:rPr>
                <w:rFonts w:ascii="Garamond" w:cs="Garamond" w:eastAsia="Garamond" w:hAnsi="Garamond"/>
                <w:b w:val="1"/>
                <w:color w:val="000000"/>
                <w:sz w:val="12"/>
                <w:szCs w:val="12"/>
                <w:vertAlign w:val="baseline"/>
                <w:rtl w:val="0"/>
              </w:rPr>
              <w:t xml:space="preserve">DIRECTIVO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A">
            <w:pPr>
              <w:ind w:firstLine="57"/>
              <w:jc w:val="both"/>
              <w:rPr>
                <w:rFonts w:ascii="Garamond" w:cs="Garamond" w:eastAsia="Garamond" w:hAnsi="Garamond"/>
                <w:b w:val="0"/>
                <w:color w:val="000000"/>
                <w:sz w:val="12"/>
                <w:szCs w:val="12"/>
                <w:vertAlign w:val="baseline"/>
              </w:rPr>
            </w:pPr>
            <w:r w:rsidDel="00000000" w:rsidR="00000000" w:rsidRPr="00000000">
              <w:rPr>
                <w:rFonts w:ascii="Garamond" w:cs="Garamond" w:eastAsia="Garamond" w:hAnsi="Garamond"/>
                <w:b w:val="1"/>
                <w:color w:val="000000"/>
                <w:sz w:val="12"/>
                <w:szCs w:val="12"/>
                <w:vertAlign w:val="baseline"/>
                <w:rtl w:val="0"/>
              </w:rPr>
              <w:t xml:space="preserve">PROFESIONAL</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B">
            <w:pPr>
              <w:ind w:firstLine="57"/>
              <w:jc w:val="both"/>
              <w:rPr>
                <w:rFonts w:ascii="Garamond" w:cs="Garamond" w:eastAsia="Garamond" w:hAnsi="Garamond"/>
                <w:b w:val="0"/>
                <w:color w:val="000000"/>
                <w:sz w:val="12"/>
                <w:szCs w:val="12"/>
                <w:vertAlign w:val="baseline"/>
              </w:rPr>
            </w:pPr>
            <w:r w:rsidDel="00000000" w:rsidR="00000000" w:rsidRPr="00000000">
              <w:rPr>
                <w:rFonts w:ascii="Garamond" w:cs="Garamond" w:eastAsia="Garamond" w:hAnsi="Garamond"/>
                <w:b w:val="1"/>
                <w:color w:val="000000"/>
                <w:sz w:val="12"/>
                <w:szCs w:val="12"/>
                <w:vertAlign w:val="baseline"/>
                <w:rtl w:val="0"/>
              </w:rPr>
              <w:t xml:space="preserve">TÉCNICO/</w:t>
            </w:r>
            <w:r w:rsidDel="00000000" w:rsidR="00000000" w:rsidRPr="00000000">
              <w:rPr>
                <w:rtl w:val="0"/>
              </w:rPr>
            </w:r>
          </w:p>
          <w:p w:rsidR="00000000" w:rsidDel="00000000" w:rsidP="00000000" w:rsidRDefault="00000000" w:rsidRPr="00000000" w14:paraId="0000005C">
            <w:pPr>
              <w:ind w:firstLine="57"/>
              <w:jc w:val="both"/>
              <w:rPr>
                <w:rFonts w:ascii="Garamond" w:cs="Garamond" w:eastAsia="Garamond" w:hAnsi="Garamond"/>
                <w:b w:val="0"/>
                <w:color w:val="000000"/>
                <w:sz w:val="12"/>
                <w:szCs w:val="12"/>
                <w:vertAlign w:val="baseline"/>
              </w:rPr>
            </w:pPr>
            <w:r w:rsidDel="00000000" w:rsidR="00000000" w:rsidRPr="00000000">
              <w:rPr>
                <w:rFonts w:ascii="Garamond" w:cs="Garamond" w:eastAsia="Garamond" w:hAnsi="Garamond"/>
                <w:b w:val="1"/>
                <w:color w:val="000000"/>
                <w:sz w:val="12"/>
                <w:szCs w:val="12"/>
                <w:vertAlign w:val="baseline"/>
                <w:rtl w:val="0"/>
              </w:rPr>
              <w:t xml:space="preserve">TECNÓLOGO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D">
            <w:pPr>
              <w:ind w:firstLine="57"/>
              <w:jc w:val="both"/>
              <w:rPr>
                <w:rFonts w:ascii="Garamond" w:cs="Garamond" w:eastAsia="Garamond" w:hAnsi="Garamond"/>
                <w:b w:val="0"/>
                <w:color w:val="000000"/>
                <w:sz w:val="12"/>
                <w:szCs w:val="12"/>
                <w:vertAlign w:val="baseline"/>
              </w:rPr>
            </w:pPr>
            <w:r w:rsidDel="00000000" w:rsidR="00000000" w:rsidRPr="00000000">
              <w:rPr>
                <w:rFonts w:ascii="Garamond" w:cs="Garamond" w:eastAsia="Garamond" w:hAnsi="Garamond"/>
                <w:b w:val="1"/>
                <w:color w:val="000000"/>
                <w:sz w:val="12"/>
                <w:szCs w:val="12"/>
                <w:vertAlign w:val="baseline"/>
                <w:rtl w:val="0"/>
              </w:rPr>
              <w:t xml:space="preserve">AUXILIAR</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E">
            <w:pPr>
              <w:ind w:firstLine="57"/>
              <w:jc w:val="both"/>
              <w:rPr>
                <w:rFonts w:ascii="Garamond" w:cs="Garamond" w:eastAsia="Garamond" w:hAnsi="Garamond"/>
                <w:b w:val="0"/>
                <w:color w:val="000000"/>
                <w:sz w:val="12"/>
                <w:szCs w:val="12"/>
                <w:vertAlign w:val="baseline"/>
              </w:rPr>
            </w:pPr>
            <w:r w:rsidDel="00000000" w:rsidR="00000000" w:rsidRPr="00000000">
              <w:rPr>
                <w:rFonts w:ascii="Garamond" w:cs="Garamond" w:eastAsia="Garamond" w:hAnsi="Garamond"/>
                <w:b w:val="1"/>
                <w:color w:val="000000"/>
                <w:sz w:val="12"/>
                <w:szCs w:val="12"/>
                <w:vertAlign w:val="baseline"/>
                <w:rtl w:val="0"/>
              </w:rPr>
              <w:t xml:space="preserve">CARRERA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F">
            <w:pPr>
              <w:ind w:firstLine="57"/>
              <w:jc w:val="both"/>
              <w:rPr>
                <w:rFonts w:ascii="Garamond" w:cs="Garamond" w:eastAsia="Garamond" w:hAnsi="Garamond"/>
                <w:b w:val="0"/>
                <w:color w:val="000000"/>
                <w:sz w:val="12"/>
                <w:szCs w:val="12"/>
                <w:vertAlign w:val="baseline"/>
              </w:rPr>
            </w:pPr>
            <w:r w:rsidDel="00000000" w:rsidR="00000000" w:rsidRPr="00000000">
              <w:rPr>
                <w:rFonts w:ascii="Garamond" w:cs="Garamond" w:eastAsia="Garamond" w:hAnsi="Garamond"/>
                <w:b w:val="1"/>
                <w:color w:val="000000"/>
                <w:sz w:val="12"/>
                <w:szCs w:val="12"/>
                <w:vertAlign w:val="baseline"/>
                <w:rtl w:val="0"/>
              </w:rPr>
              <w:t xml:space="preserve">PROVISIONAL</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0">
            <w:pPr>
              <w:ind w:firstLine="57"/>
              <w:jc w:val="both"/>
              <w:rPr>
                <w:rFonts w:ascii="Garamond" w:cs="Garamond" w:eastAsia="Garamond" w:hAnsi="Garamond"/>
                <w:b w:val="0"/>
                <w:color w:val="000000"/>
                <w:sz w:val="12"/>
                <w:szCs w:val="12"/>
                <w:vertAlign w:val="baseline"/>
              </w:rPr>
            </w:pPr>
            <w:r w:rsidDel="00000000" w:rsidR="00000000" w:rsidRPr="00000000">
              <w:rPr>
                <w:rFonts w:ascii="Garamond" w:cs="Garamond" w:eastAsia="Garamond" w:hAnsi="Garamond"/>
                <w:b w:val="1"/>
                <w:color w:val="000000"/>
                <w:sz w:val="12"/>
                <w:szCs w:val="12"/>
                <w:vertAlign w:val="baseline"/>
                <w:rtl w:val="0"/>
              </w:rPr>
              <w:t xml:space="preserve">LIBRE NOMB.</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1">
            <w:pPr>
              <w:ind w:firstLine="57"/>
              <w:jc w:val="both"/>
              <w:rPr>
                <w:rFonts w:ascii="Garamond" w:cs="Garamond" w:eastAsia="Garamond" w:hAnsi="Garamond"/>
                <w:b w:val="0"/>
                <w:color w:val="000000"/>
                <w:sz w:val="12"/>
                <w:szCs w:val="12"/>
                <w:vertAlign w:val="baseline"/>
              </w:rPr>
            </w:pPr>
            <w:r w:rsidDel="00000000" w:rsidR="00000000" w:rsidRPr="00000000">
              <w:rPr>
                <w:rFonts w:ascii="Garamond" w:cs="Garamond" w:eastAsia="Garamond" w:hAnsi="Garamond"/>
                <w:b w:val="1"/>
                <w:color w:val="000000"/>
                <w:sz w:val="12"/>
                <w:szCs w:val="12"/>
                <w:vertAlign w:val="baseline"/>
                <w:rtl w:val="0"/>
              </w:rPr>
              <w:t xml:space="preserve">CONTRATISTA</w:t>
            </w: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0"/>
                <w:color w:val="000000"/>
                <w:sz w:val="12"/>
                <w:szCs w:val="12"/>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0"/>
                <w:color w:val="000000"/>
                <w:sz w:val="12"/>
                <w:szCs w:val="12"/>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0"/>
                <w:color w:val="000000"/>
                <w:sz w:val="12"/>
                <w:szCs w:val="12"/>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0"/>
                <w:color w:val="000000"/>
                <w:sz w:val="12"/>
                <w:szCs w:val="12"/>
                <w:vertAlign w:val="baseline"/>
              </w:rPr>
            </w:pPr>
            <w:r w:rsidDel="00000000" w:rsidR="00000000" w:rsidRPr="00000000">
              <w:rPr>
                <w:rtl w:val="0"/>
              </w:rPr>
            </w:r>
          </w:p>
        </w:tc>
      </w:tr>
      <w:tr>
        <w:trPr>
          <w:cantSplit w:val="0"/>
          <w:trHeight w:val="489"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66">
            <w:pPr>
              <w:jc w:val="both"/>
              <w:rPr>
                <w:rFonts w:ascii="Garamond" w:cs="Garamond" w:eastAsia="Garamond" w:hAnsi="Garamond"/>
                <w:b w:val="0"/>
                <w:color w:val="000000"/>
                <w:vertAlign w:val="baseline"/>
              </w:rPr>
            </w:pPr>
            <w:r w:rsidDel="00000000" w:rsidR="00000000" w:rsidRPr="00000000">
              <w:rPr>
                <w:rFonts w:ascii="Garamond" w:cs="Garamond" w:eastAsia="Garamond" w:hAnsi="Garamond"/>
                <w:b w:val="1"/>
                <w:color w:val="000000"/>
                <w:vertAlign w:val="baseline"/>
                <w:rtl w:val="0"/>
              </w:rPr>
              <w:t xml:space="preserve"> DAIRO ALIRIO GIRALDO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7">
            <w:pPr>
              <w:jc w:val="both"/>
              <w:rPr>
                <w:rFonts w:ascii="Garamond" w:cs="Garamond" w:eastAsia="Garamond" w:hAnsi="Garamond"/>
                <w:b w:val="0"/>
                <w:color w:val="000000"/>
                <w:vertAlign w:val="baseline"/>
              </w:rPr>
            </w:pPr>
            <w:r w:rsidDel="00000000" w:rsidR="00000000" w:rsidRPr="00000000">
              <w:rPr>
                <w:rFonts w:ascii="Garamond" w:cs="Garamond" w:eastAsia="Garamond" w:hAnsi="Garamond"/>
                <w:b w:val="1"/>
                <w:color w:val="00000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8">
            <w:pPr>
              <w:jc w:val="both"/>
              <w:rPr>
                <w:rFonts w:ascii="Garamond" w:cs="Garamond" w:eastAsia="Garamond" w:hAnsi="Garamond"/>
                <w:b w:val="0"/>
                <w:color w:val="000000"/>
                <w:vertAlign w:val="baseline"/>
              </w:rPr>
            </w:pPr>
            <w:r w:rsidDel="00000000" w:rsidR="00000000" w:rsidRPr="00000000">
              <w:rPr>
                <w:rFonts w:ascii="Garamond" w:cs="Garamond" w:eastAsia="Garamond" w:hAnsi="Garamond"/>
                <w:b w:val="1"/>
                <w:color w:val="000000"/>
                <w:vertAlign w:val="baseline"/>
                <w:rtl w:val="0"/>
              </w:rPr>
              <w:t xml:space="preserve"> x</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9">
            <w:pPr>
              <w:jc w:val="both"/>
              <w:rPr>
                <w:rFonts w:ascii="Garamond" w:cs="Garamond" w:eastAsia="Garamond" w:hAnsi="Garamond"/>
                <w:b w:val="0"/>
                <w:color w:val="000000"/>
                <w:vertAlign w:val="baseline"/>
              </w:rPr>
            </w:pPr>
            <w:r w:rsidDel="00000000" w:rsidR="00000000" w:rsidRPr="00000000">
              <w:rPr>
                <w:rFonts w:ascii="Garamond" w:cs="Garamond" w:eastAsia="Garamond" w:hAnsi="Garamond"/>
                <w:b w:val="1"/>
                <w:color w:val="00000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A">
            <w:pPr>
              <w:jc w:val="both"/>
              <w:rPr>
                <w:rFonts w:ascii="Garamond" w:cs="Garamond" w:eastAsia="Garamond" w:hAnsi="Garamond"/>
                <w:b w:val="0"/>
                <w:color w:val="000000"/>
                <w:vertAlign w:val="baseline"/>
              </w:rPr>
            </w:pPr>
            <w:r w:rsidDel="00000000" w:rsidR="00000000" w:rsidRPr="00000000">
              <w:rPr>
                <w:rFonts w:ascii="Garamond" w:cs="Garamond" w:eastAsia="Garamond" w:hAnsi="Garamond"/>
                <w:b w:val="1"/>
                <w:color w:val="00000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B">
            <w:pPr>
              <w:jc w:val="both"/>
              <w:rPr>
                <w:rFonts w:ascii="Garamond" w:cs="Garamond" w:eastAsia="Garamond" w:hAnsi="Garamond"/>
                <w:b w:val="0"/>
                <w:color w:val="000000"/>
                <w:vertAlign w:val="baseline"/>
              </w:rPr>
            </w:pPr>
            <w:r w:rsidDel="00000000" w:rsidR="00000000" w:rsidRPr="00000000">
              <w:rPr>
                <w:rFonts w:ascii="Garamond" w:cs="Garamond" w:eastAsia="Garamond" w:hAnsi="Garamond"/>
                <w:b w:val="1"/>
                <w:color w:val="00000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C">
            <w:pPr>
              <w:jc w:val="both"/>
              <w:rPr>
                <w:rFonts w:ascii="Garamond" w:cs="Garamond" w:eastAsia="Garamond" w:hAnsi="Garamond"/>
                <w:b w:val="0"/>
                <w:color w:val="000000"/>
                <w:vertAlign w:val="baseline"/>
              </w:rPr>
            </w:pPr>
            <w:r w:rsidDel="00000000" w:rsidR="00000000" w:rsidRPr="00000000">
              <w:rPr>
                <w:rFonts w:ascii="Garamond" w:cs="Garamond" w:eastAsia="Garamond" w:hAnsi="Garamond"/>
                <w:b w:val="1"/>
                <w:color w:val="00000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D">
            <w:pPr>
              <w:jc w:val="both"/>
              <w:rPr>
                <w:rFonts w:ascii="Garamond" w:cs="Garamond" w:eastAsia="Garamond" w:hAnsi="Garamond"/>
                <w:b w:val="0"/>
                <w:color w:val="000000"/>
                <w:vertAlign w:val="baseline"/>
              </w:rPr>
            </w:pPr>
            <w:r w:rsidDel="00000000" w:rsidR="00000000" w:rsidRPr="00000000">
              <w:rPr>
                <w:rFonts w:ascii="Garamond" w:cs="Garamond" w:eastAsia="Garamond" w:hAnsi="Garamond"/>
                <w:b w:val="1"/>
                <w:color w:val="00000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E">
            <w:pPr>
              <w:jc w:val="both"/>
              <w:rPr>
                <w:rFonts w:ascii="Garamond" w:cs="Garamond" w:eastAsia="Garamond" w:hAnsi="Garamond"/>
                <w:b w:val="0"/>
                <w:color w:val="000000"/>
                <w:vertAlign w:val="baseline"/>
              </w:rPr>
            </w:pPr>
            <w:r w:rsidDel="00000000" w:rsidR="00000000" w:rsidRPr="00000000">
              <w:rPr>
                <w:rFonts w:ascii="Garamond" w:cs="Garamond" w:eastAsia="Garamond" w:hAnsi="Garamond"/>
                <w:b w:val="1"/>
                <w:color w:val="00000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F">
            <w:pPr>
              <w:jc w:val="both"/>
              <w:rPr>
                <w:rFonts w:ascii="Garamond" w:cs="Garamond" w:eastAsia="Garamond" w:hAnsi="Garamond"/>
                <w:b w:val="0"/>
                <w:color w:val="000000"/>
                <w:vertAlign w:val="baseline"/>
              </w:rPr>
            </w:pPr>
            <w:r w:rsidDel="00000000" w:rsidR="00000000" w:rsidRPr="00000000">
              <w:rPr>
                <w:rFonts w:ascii="Garamond" w:cs="Garamond" w:eastAsia="Garamond" w:hAnsi="Garamond"/>
                <w:b w:val="1"/>
                <w:color w:val="00000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70">
            <w:pPr>
              <w:jc w:val="both"/>
              <w:rPr>
                <w:rFonts w:ascii="Garamond" w:cs="Garamond" w:eastAsia="Garamond" w:hAnsi="Garamond"/>
                <w:b w:val="0"/>
                <w:color w:val="000000"/>
                <w:vertAlign w:val="baseline"/>
              </w:rPr>
            </w:pPr>
            <w:r w:rsidDel="00000000" w:rsidR="00000000" w:rsidRPr="00000000">
              <w:rPr>
                <w:rFonts w:ascii="Garamond" w:cs="Garamond" w:eastAsia="Garamond" w:hAnsi="Garamond"/>
                <w:b w:val="1"/>
                <w:color w:val="000000"/>
                <w:vertAlign w:val="baseline"/>
                <w:rtl w:val="0"/>
              </w:rPr>
              <w:t xml:space="preserve">Alcaldía Local de Santa Fe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71">
            <w:pPr>
              <w:jc w:val="both"/>
              <w:rPr>
                <w:rFonts w:ascii="Garamond" w:cs="Garamond" w:eastAsia="Garamond" w:hAnsi="Garamond"/>
                <w:b w:val="0"/>
                <w:color w:val="000000"/>
                <w:vertAlign w:val="baseline"/>
              </w:rPr>
            </w:pPr>
            <w:r w:rsidDel="00000000" w:rsidR="00000000" w:rsidRPr="00000000">
              <w:rPr>
                <w:rFonts w:ascii="Garamond" w:cs="Garamond" w:eastAsia="Garamond" w:hAnsi="Garamond"/>
                <w:b w:val="1"/>
                <w:color w:val="000000"/>
                <w:vertAlign w:val="baseline"/>
                <w:rtl w:val="0"/>
              </w:rPr>
              <w:t xml:space="preserve"> alcaldesantafe@gobiernobogota.gov.co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72">
            <w:pPr>
              <w:jc w:val="both"/>
              <w:rPr>
                <w:rFonts w:ascii="Garamond" w:cs="Garamond" w:eastAsia="Garamond" w:hAnsi="Garamond"/>
                <w:b w:val="0"/>
                <w:color w:val="000000"/>
                <w:vertAlign w:val="baseline"/>
              </w:rPr>
            </w:pPr>
            <w:r w:rsidDel="00000000" w:rsidR="00000000" w:rsidRPr="00000000">
              <w:rPr>
                <w:rFonts w:ascii="Garamond" w:cs="Garamond" w:eastAsia="Garamond" w:hAnsi="Garamond"/>
                <w:b w:val="1"/>
                <w:color w:val="000000"/>
                <w:vertAlign w:val="baseline"/>
                <w:rtl w:val="0"/>
              </w:rPr>
              <w:t xml:space="preserve"> 3821640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73">
            <w:pPr>
              <w:jc w:val="both"/>
              <w:rPr>
                <w:rFonts w:ascii="Garamond" w:cs="Garamond" w:eastAsia="Garamond" w:hAnsi="Garamond"/>
                <w:b w:val="0"/>
                <w:color w:val="000000"/>
                <w:vertAlign w:val="baseline"/>
              </w:rPr>
            </w:pPr>
            <w:r w:rsidDel="00000000" w:rsidR="00000000" w:rsidRPr="00000000">
              <w:rPr>
                <w:rFonts w:ascii="Garamond" w:cs="Garamond" w:eastAsia="Garamond" w:hAnsi="Garamond"/>
                <w:b w:val="1"/>
                <w:color w:val="000000"/>
                <w:vertAlign w:val="baseline"/>
                <w:rtl w:val="0"/>
              </w:rPr>
              <w:t xml:space="preserve"> </w:t>
            </w:r>
            <w:r w:rsidDel="00000000" w:rsidR="00000000" w:rsidRPr="00000000">
              <w:rPr>
                <w:rtl w:val="0"/>
              </w:rPr>
            </w:r>
          </w:p>
        </w:tc>
      </w:tr>
      <w:tr>
        <w:trPr>
          <w:cantSplit w:val="0"/>
          <w:trHeight w:val="489"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74">
            <w:pPr>
              <w:jc w:val="both"/>
              <w:rPr>
                <w:rFonts w:ascii="Garamond" w:cs="Garamond" w:eastAsia="Garamond" w:hAnsi="Garamond"/>
                <w:b w:val="0"/>
                <w:color w:val="000000"/>
                <w:vertAlign w:val="baseline"/>
              </w:rPr>
            </w:pPr>
            <w:r w:rsidDel="00000000" w:rsidR="00000000" w:rsidRPr="00000000">
              <w:rPr>
                <w:rFonts w:ascii="Garamond" w:cs="Garamond" w:eastAsia="Garamond" w:hAnsi="Garamond"/>
                <w:b w:val="1"/>
                <w:color w:val="000000"/>
                <w:vertAlign w:val="baseline"/>
                <w:rtl w:val="0"/>
              </w:rPr>
              <w:t xml:space="preserve">CARLOS MARIO CIFUENTES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75">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76">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77">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78">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79">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7A">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7B">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7C">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7D">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7E">
            <w:pPr>
              <w:jc w:val="both"/>
              <w:rPr>
                <w:rFonts w:ascii="Garamond" w:cs="Garamond" w:eastAsia="Garamond" w:hAnsi="Garamond"/>
                <w:b w:val="0"/>
                <w:color w:val="000000"/>
                <w:vertAlign w:val="baseline"/>
              </w:rPr>
            </w:pPr>
            <w:r w:rsidDel="00000000" w:rsidR="00000000" w:rsidRPr="00000000">
              <w:rPr>
                <w:rFonts w:ascii="Garamond" w:cs="Garamond" w:eastAsia="Garamond" w:hAnsi="Garamond"/>
                <w:b w:val="1"/>
                <w:color w:val="000000"/>
                <w:vertAlign w:val="baseline"/>
                <w:rtl w:val="0"/>
              </w:rPr>
              <w:t xml:space="preserve">GESTIÓN POLICIVA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7F">
            <w:pPr>
              <w:jc w:val="both"/>
              <w:rPr>
                <w:rFonts w:ascii="Garamond" w:cs="Garamond" w:eastAsia="Garamond" w:hAnsi="Garamond"/>
                <w:b w:val="0"/>
                <w:color w:val="000000"/>
                <w:vertAlign w:val="baseline"/>
              </w:rPr>
            </w:pPr>
            <w:r w:rsidDel="00000000" w:rsidR="00000000" w:rsidRPr="00000000">
              <w:rPr>
                <w:rFonts w:ascii="Garamond" w:cs="Garamond" w:eastAsia="Garamond" w:hAnsi="Garamond"/>
                <w:b w:val="1"/>
                <w:color w:val="000000"/>
                <w:vertAlign w:val="baseline"/>
                <w:rtl w:val="0"/>
              </w:rPr>
              <w:t xml:space="preserve">carlos.cifuentes@gobiernobogota.gov.co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80">
            <w:pPr>
              <w:rPr>
                <w:vertAlign w:val="baseline"/>
              </w:rPr>
            </w:pPr>
            <w:r w:rsidDel="00000000" w:rsidR="00000000" w:rsidRPr="00000000">
              <w:rPr>
                <w:rFonts w:ascii="Garamond" w:cs="Garamond" w:eastAsia="Garamond" w:hAnsi="Garamond"/>
                <w:b w:val="1"/>
                <w:color w:val="000000"/>
                <w:vertAlign w:val="baseline"/>
                <w:rtl w:val="0"/>
              </w:rPr>
              <w:t xml:space="preserve"> 3821640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1">
            <w:pPr>
              <w:jc w:val="both"/>
              <w:rPr>
                <w:rFonts w:ascii="Garamond" w:cs="Garamond" w:eastAsia="Garamond" w:hAnsi="Garamond"/>
                <w:b w:val="0"/>
                <w:color w:val="000000"/>
                <w:vertAlign w:val="baseline"/>
              </w:rPr>
            </w:pPr>
            <w:r w:rsidDel="00000000" w:rsidR="00000000" w:rsidRPr="00000000">
              <w:rPr>
                <w:rFonts w:ascii="Garamond" w:cs="Garamond" w:eastAsia="Garamond" w:hAnsi="Garamond"/>
                <w:b w:val="1"/>
                <w:color w:val="000000"/>
                <w:vertAlign w:val="baseline"/>
                <w:rtl w:val="0"/>
              </w:rPr>
              <w:t xml:space="preserve"> </w:t>
            </w:r>
            <w:r w:rsidDel="00000000" w:rsidR="00000000" w:rsidRPr="00000000">
              <w:rPr>
                <w:rtl w:val="0"/>
              </w:rPr>
            </w:r>
          </w:p>
        </w:tc>
      </w:tr>
      <w:tr>
        <w:trPr>
          <w:cantSplit w:val="0"/>
          <w:trHeight w:val="489"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82">
            <w:pPr>
              <w:jc w:val="both"/>
              <w:rPr>
                <w:rFonts w:ascii="Garamond" w:cs="Garamond" w:eastAsia="Garamond" w:hAnsi="Garamond"/>
                <w:b w:val="0"/>
                <w:color w:val="000000"/>
                <w:vertAlign w:val="baseline"/>
              </w:rPr>
            </w:pPr>
            <w:r w:rsidDel="00000000" w:rsidR="00000000" w:rsidRPr="00000000">
              <w:rPr>
                <w:rFonts w:ascii="Garamond" w:cs="Garamond" w:eastAsia="Garamond" w:hAnsi="Garamond"/>
                <w:b w:val="1"/>
                <w:color w:val="000000"/>
                <w:vertAlign w:val="baseline"/>
                <w:rtl w:val="0"/>
              </w:rPr>
              <w:t xml:space="preserve">CESAR VANEGAS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3">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4">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5">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6">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7">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8">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9">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A">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B">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C">
            <w:pPr>
              <w:jc w:val="both"/>
              <w:rPr>
                <w:rFonts w:ascii="Garamond" w:cs="Garamond" w:eastAsia="Garamond" w:hAnsi="Garamond"/>
                <w:b w:val="0"/>
                <w:color w:val="000000"/>
                <w:vertAlign w:val="baseline"/>
              </w:rPr>
            </w:pPr>
            <w:r w:rsidDel="00000000" w:rsidR="00000000" w:rsidRPr="00000000">
              <w:rPr>
                <w:rFonts w:ascii="Garamond" w:cs="Garamond" w:eastAsia="Garamond" w:hAnsi="Garamond"/>
                <w:b w:val="1"/>
                <w:color w:val="000000"/>
                <w:vertAlign w:val="baseline"/>
                <w:rtl w:val="0"/>
              </w:rPr>
              <w:t xml:space="preserve">GESTION PARA EL DESARROLLO LOCAL</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D">
            <w:pPr>
              <w:jc w:val="both"/>
              <w:rPr>
                <w:rFonts w:ascii="Garamond" w:cs="Garamond" w:eastAsia="Garamond" w:hAnsi="Garamond"/>
                <w:b w:val="0"/>
                <w:color w:val="000000"/>
                <w:vertAlign w:val="baseline"/>
              </w:rPr>
            </w:pPr>
            <w:r w:rsidDel="00000000" w:rsidR="00000000" w:rsidRPr="00000000">
              <w:rPr>
                <w:rFonts w:ascii="Garamond" w:cs="Garamond" w:eastAsia="Garamond" w:hAnsi="Garamond"/>
                <w:b w:val="1"/>
                <w:color w:val="000000"/>
                <w:vertAlign w:val="baseline"/>
                <w:rtl w:val="0"/>
              </w:rPr>
              <w:t xml:space="preserve">cesar.vanegas@gobiernobogota.gov.co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8E">
            <w:pPr>
              <w:rPr>
                <w:vertAlign w:val="baseline"/>
              </w:rPr>
            </w:pPr>
            <w:r w:rsidDel="00000000" w:rsidR="00000000" w:rsidRPr="00000000">
              <w:rPr>
                <w:rFonts w:ascii="Garamond" w:cs="Garamond" w:eastAsia="Garamond" w:hAnsi="Garamond"/>
                <w:b w:val="1"/>
                <w:color w:val="000000"/>
                <w:vertAlign w:val="baseline"/>
                <w:rtl w:val="0"/>
              </w:rPr>
              <w:t xml:space="preserve"> 3821640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F">
            <w:pPr>
              <w:jc w:val="both"/>
              <w:rPr>
                <w:rFonts w:ascii="Garamond" w:cs="Garamond" w:eastAsia="Garamond" w:hAnsi="Garamond"/>
                <w:b w:val="0"/>
                <w:color w:val="000000"/>
                <w:vertAlign w:val="baseline"/>
              </w:rPr>
            </w:pPr>
            <w:r w:rsidDel="00000000" w:rsidR="00000000" w:rsidRPr="00000000">
              <w:rPr>
                <w:rFonts w:ascii="Garamond" w:cs="Garamond" w:eastAsia="Garamond" w:hAnsi="Garamond"/>
                <w:b w:val="1"/>
                <w:color w:val="000000"/>
                <w:vertAlign w:val="baseline"/>
                <w:rtl w:val="0"/>
              </w:rPr>
              <w:t xml:space="preserve"> </w:t>
            </w:r>
            <w:r w:rsidDel="00000000" w:rsidR="00000000" w:rsidRPr="00000000">
              <w:rPr>
                <w:rtl w:val="0"/>
              </w:rPr>
            </w:r>
          </w:p>
        </w:tc>
      </w:tr>
      <w:tr>
        <w:trPr>
          <w:cantSplit w:val="0"/>
          <w:trHeight w:val="48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0">
            <w:pPr>
              <w:jc w:val="both"/>
              <w:rPr>
                <w:rFonts w:ascii="Garamond" w:cs="Garamond" w:eastAsia="Garamond" w:hAnsi="Garamond"/>
                <w:b w:val="0"/>
                <w:color w:val="000000"/>
                <w:vertAlign w:val="baseline"/>
              </w:rPr>
            </w:pPr>
            <w:r w:rsidDel="00000000" w:rsidR="00000000" w:rsidRPr="00000000">
              <w:rPr>
                <w:rFonts w:ascii="Garamond" w:cs="Garamond" w:eastAsia="Garamond" w:hAnsi="Garamond"/>
                <w:b w:val="1"/>
                <w:color w:val="000000"/>
                <w:vertAlign w:val="baseline"/>
                <w:rtl w:val="0"/>
              </w:rPr>
              <w:t xml:space="preserve">MAYOR ELKIN DARIO MORALES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91">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92">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93">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94">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95">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96">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97">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98">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99">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9A">
            <w:pPr>
              <w:jc w:val="both"/>
              <w:rPr>
                <w:rFonts w:ascii="Garamond" w:cs="Garamond" w:eastAsia="Garamond" w:hAnsi="Garamond"/>
                <w:b w:val="0"/>
                <w:color w:val="000000"/>
                <w:vertAlign w:val="baseline"/>
              </w:rPr>
            </w:pPr>
            <w:r w:rsidDel="00000000" w:rsidR="00000000" w:rsidRPr="00000000">
              <w:rPr>
                <w:rFonts w:ascii="Garamond" w:cs="Garamond" w:eastAsia="Garamond" w:hAnsi="Garamond"/>
                <w:b w:val="1"/>
                <w:color w:val="000000"/>
                <w:vertAlign w:val="baseline"/>
                <w:rtl w:val="0"/>
              </w:rPr>
              <w:t xml:space="preserve">COMANDANTE ESTACION DE POLICIA</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9B">
            <w:pPr>
              <w:jc w:val="both"/>
              <w:rPr>
                <w:rFonts w:ascii="Garamond" w:cs="Garamond" w:eastAsia="Garamond" w:hAnsi="Garamond"/>
                <w:b w:val="0"/>
                <w:color w:val="000000"/>
                <w:vertAlign w:val="baseline"/>
              </w:rPr>
            </w:pPr>
            <w:r w:rsidDel="00000000" w:rsidR="00000000" w:rsidRPr="00000000">
              <w:rPr>
                <w:rFonts w:ascii="Garamond" w:cs="Garamond" w:eastAsia="Garamond" w:hAnsi="Garamond"/>
                <w:b w:val="1"/>
                <w:color w:val="000000"/>
                <w:vertAlign w:val="baseline"/>
                <w:rtl w:val="0"/>
              </w:rPr>
              <w:t xml:space="preserve">cesar.vanegas@gobiernobogota.gov.co</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9C">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9D">
            <w:pPr>
              <w:jc w:val="both"/>
              <w:rPr>
                <w:rFonts w:ascii="Garamond" w:cs="Garamond" w:eastAsia="Garamond" w:hAnsi="Garamond"/>
                <w:b w:val="0"/>
                <w:color w:val="000000"/>
                <w:vertAlign w:val="baseline"/>
              </w:rPr>
            </w:pPr>
            <w:r w:rsidDel="00000000" w:rsidR="00000000" w:rsidRPr="00000000">
              <w:rPr>
                <w:rtl w:val="0"/>
              </w:rPr>
            </w:r>
          </w:p>
        </w:tc>
      </w:tr>
      <w:tr>
        <w:trPr>
          <w:cantSplit w:val="0"/>
          <w:trHeight w:val="48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E">
            <w:pPr>
              <w:jc w:val="both"/>
              <w:rPr>
                <w:rFonts w:ascii="Garamond" w:cs="Garamond" w:eastAsia="Garamond" w:hAnsi="Garamond"/>
                <w:b w:val="0"/>
                <w:color w:val="000000"/>
                <w:vertAlign w:val="baseline"/>
              </w:rPr>
            </w:pPr>
            <w:r w:rsidDel="00000000" w:rsidR="00000000" w:rsidRPr="00000000">
              <w:rPr>
                <w:rFonts w:ascii="Garamond" w:cs="Garamond" w:eastAsia="Garamond" w:hAnsi="Garamond"/>
                <w:b w:val="1"/>
                <w:color w:val="000000"/>
                <w:vertAlign w:val="baseline"/>
                <w:rtl w:val="0"/>
              </w:rPr>
              <w:t xml:space="preserve">MARIO JIMENEZ SALAMANCA</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9F">
            <w:pPr>
              <w:jc w:val="both"/>
              <w:rPr>
                <w:rFonts w:ascii="Garamond" w:cs="Garamond" w:eastAsia="Garamond" w:hAnsi="Garamond"/>
                <w:b w:val="0"/>
                <w:color w:val="000000"/>
                <w:vertAlign w:val="baseline"/>
              </w:rPr>
            </w:pPr>
            <w:r w:rsidDel="00000000" w:rsidR="00000000" w:rsidRPr="00000000">
              <w:rPr>
                <w:rFonts w:ascii="Garamond" w:cs="Garamond" w:eastAsia="Garamond" w:hAnsi="Garamond"/>
                <w:b w:val="1"/>
                <w:color w:val="000000"/>
                <w:vertAlign w:val="baseline"/>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A0">
            <w:pPr>
              <w:jc w:val="both"/>
              <w:rPr>
                <w:rFonts w:ascii="Garamond" w:cs="Garamond" w:eastAsia="Garamond" w:hAnsi="Garamond"/>
                <w:b w:val="0"/>
                <w:color w:val="000000"/>
                <w:vertAlign w:val="baseline"/>
              </w:rPr>
            </w:pPr>
            <w:r w:rsidDel="00000000" w:rsidR="00000000" w:rsidRPr="00000000">
              <w:rPr>
                <w:rFonts w:ascii="Garamond" w:cs="Garamond" w:eastAsia="Garamond" w:hAnsi="Garamond"/>
                <w:b w:val="1"/>
                <w:color w:val="000000"/>
                <w:vertAlign w:val="baseline"/>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A1">
            <w:pPr>
              <w:jc w:val="both"/>
              <w:rPr>
                <w:rFonts w:ascii="Garamond" w:cs="Garamond" w:eastAsia="Garamond" w:hAnsi="Garamond"/>
                <w:b w:val="0"/>
                <w:color w:val="000000"/>
                <w:vertAlign w:val="baseline"/>
              </w:rPr>
            </w:pPr>
            <w:r w:rsidDel="00000000" w:rsidR="00000000" w:rsidRPr="00000000">
              <w:rPr>
                <w:rFonts w:ascii="Garamond" w:cs="Garamond" w:eastAsia="Garamond" w:hAnsi="Garamond"/>
                <w:b w:val="1"/>
                <w:color w:val="000000"/>
                <w:vertAlign w:val="baseline"/>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A2">
            <w:pPr>
              <w:jc w:val="both"/>
              <w:rPr>
                <w:rFonts w:ascii="Garamond" w:cs="Garamond" w:eastAsia="Garamond" w:hAnsi="Garamond"/>
                <w:b w:val="0"/>
                <w:color w:val="000000"/>
                <w:vertAlign w:val="baseline"/>
              </w:rPr>
            </w:pPr>
            <w:r w:rsidDel="00000000" w:rsidR="00000000" w:rsidRPr="00000000">
              <w:rPr>
                <w:rFonts w:ascii="Garamond" w:cs="Garamond" w:eastAsia="Garamond" w:hAnsi="Garamond"/>
                <w:b w:val="1"/>
                <w:color w:val="000000"/>
                <w:vertAlign w:val="baseline"/>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A3">
            <w:pPr>
              <w:jc w:val="both"/>
              <w:rPr>
                <w:rFonts w:ascii="Garamond" w:cs="Garamond" w:eastAsia="Garamond" w:hAnsi="Garamond"/>
                <w:b w:val="0"/>
                <w:color w:val="000000"/>
                <w:vertAlign w:val="baseline"/>
              </w:rPr>
            </w:pPr>
            <w:r w:rsidDel="00000000" w:rsidR="00000000" w:rsidRPr="00000000">
              <w:rPr>
                <w:rFonts w:ascii="Garamond" w:cs="Garamond" w:eastAsia="Garamond" w:hAnsi="Garamond"/>
                <w:b w:val="1"/>
                <w:color w:val="000000"/>
                <w:vertAlign w:val="baseline"/>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A4">
            <w:pPr>
              <w:jc w:val="both"/>
              <w:rPr>
                <w:rFonts w:ascii="Garamond" w:cs="Garamond" w:eastAsia="Garamond" w:hAnsi="Garamond"/>
                <w:b w:val="0"/>
                <w:color w:val="000000"/>
                <w:vertAlign w:val="baseline"/>
              </w:rPr>
            </w:pPr>
            <w:r w:rsidDel="00000000" w:rsidR="00000000" w:rsidRPr="00000000">
              <w:rPr>
                <w:rFonts w:ascii="Garamond" w:cs="Garamond" w:eastAsia="Garamond" w:hAnsi="Garamond"/>
                <w:b w:val="1"/>
                <w:color w:val="000000"/>
                <w:vertAlign w:val="baseline"/>
                <w:rtl w:val="0"/>
              </w:rPr>
              <w:t xml:space="preserve"> x</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A5">
            <w:pPr>
              <w:jc w:val="both"/>
              <w:rPr>
                <w:rFonts w:ascii="Garamond" w:cs="Garamond" w:eastAsia="Garamond" w:hAnsi="Garamond"/>
                <w:b w:val="0"/>
                <w:color w:val="000000"/>
                <w:vertAlign w:val="baseline"/>
              </w:rPr>
            </w:pPr>
            <w:r w:rsidDel="00000000" w:rsidR="00000000" w:rsidRPr="00000000">
              <w:rPr>
                <w:rFonts w:ascii="Garamond" w:cs="Garamond" w:eastAsia="Garamond" w:hAnsi="Garamond"/>
                <w:b w:val="1"/>
                <w:color w:val="000000"/>
                <w:vertAlign w:val="baseline"/>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A6">
            <w:pPr>
              <w:jc w:val="both"/>
              <w:rPr>
                <w:rFonts w:ascii="Garamond" w:cs="Garamond" w:eastAsia="Garamond" w:hAnsi="Garamond"/>
                <w:b w:val="0"/>
                <w:color w:val="000000"/>
                <w:vertAlign w:val="baseline"/>
              </w:rPr>
            </w:pPr>
            <w:r w:rsidDel="00000000" w:rsidR="00000000" w:rsidRPr="00000000">
              <w:rPr>
                <w:rFonts w:ascii="Garamond" w:cs="Garamond" w:eastAsia="Garamond" w:hAnsi="Garamond"/>
                <w:b w:val="1"/>
                <w:color w:val="000000"/>
                <w:vertAlign w:val="baseline"/>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A7">
            <w:pPr>
              <w:jc w:val="both"/>
              <w:rPr>
                <w:rFonts w:ascii="Garamond" w:cs="Garamond" w:eastAsia="Garamond" w:hAnsi="Garamond"/>
                <w:b w:val="0"/>
                <w:color w:val="000000"/>
                <w:vertAlign w:val="baseline"/>
              </w:rPr>
            </w:pPr>
            <w:r w:rsidDel="00000000" w:rsidR="00000000" w:rsidRPr="00000000">
              <w:rPr>
                <w:rFonts w:ascii="Garamond" w:cs="Garamond" w:eastAsia="Garamond" w:hAnsi="Garamond"/>
                <w:b w:val="1"/>
                <w:color w:val="000000"/>
                <w:vertAlign w:val="baseline"/>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A8">
            <w:pPr>
              <w:jc w:val="both"/>
              <w:rPr>
                <w:rFonts w:ascii="Garamond" w:cs="Garamond" w:eastAsia="Garamond" w:hAnsi="Garamond"/>
                <w:b w:val="0"/>
                <w:color w:val="000000"/>
                <w:vertAlign w:val="baseline"/>
              </w:rPr>
            </w:pPr>
            <w:r w:rsidDel="00000000" w:rsidR="00000000" w:rsidRPr="00000000">
              <w:rPr>
                <w:rFonts w:ascii="Garamond" w:cs="Garamond" w:eastAsia="Garamond" w:hAnsi="Garamond"/>
                <w:b w:val="1"/>
                <w:color w:val="000000"/>
                <w:vertAlign w:val="baseline"/>
                <w:rtl w:val="0"/>
              </w:rPr>
              <w:t xml:space="preserve">Alcaldía Local de Santa Fe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A9">
            <w:pPr>
              <w:jc w:val="both"/>
              <w:rPr>
                <w:rFonts w:ascii="Garamond" w:cs="Garamond" w:eastAsia="Garamond" w:hAnsi="Garamond"/>
                <w:b w:val="0"/>
                <w:color w:val="000000"/>
                <w:vertAlign w:val="baseline"/>
              </w:rPr>
            </w:pPr>
            <w:r w:rsidDel="00000000" w:rsidR="00000000" w:rsidRPr="00000000">
              <w:rPr>
                <w:rFonts w:ascii="Garamond" w:cs="Garamond" w:eastAsia="Garamond" w:hAnsi="Garamond"/>
                <w:b w:val="1"/>
                <w:color w:val="000000"/>
                <w:vertAlign w:val="baseline"/>
                <w:rtl w:val="0"/>
              </w:rPr>
              <w:t xml:space="preserve"> Mario.salamanca@gobirnobogota.gov.co</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AA">
            <w:pPr>
              <w:jc w:val="both"/>
              <w:rPr>
                <w:rFonts w:ascii="Garamond" w:cs="Garamond" w:eastAsia="Garamond" w:hAnsi="Garamond"/>
                <w:b w:val="0"/>
                <w:color w:val="000000"/>
                <w:vertAlign w:val="baseline"/>
              </w:rPr>
            </w:pPr>
            <w:r w:rsidDel="00000000" w:rsidR="00000000" w:rsidRPr="00000000">
              <w:rPr>
                <w:rFonts w:ascii="Garamond" w:cs="Garamond" w:eastAsia="Garamond" w:hAnsi="Garamond"/>
                <w:b w:val="1"/>
                <w:color w:val="000000"/>
                <w:vertAlign w:val="baseline"/>
                <w:rtl w:val="0"/>
              </w:rPr>
              <w:t xml:space="preserve"> 3821640</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AB">
            <w:pPr>
              <w:jc w:val="both"/>
              <w:rPr>
                <w:rFonts w:ascii="Garamond" w:cs="Garamond" w:eastAsia="Garamond" w:hAnsi="Garamond"/>
                <w:b w:val="0"/>
                <w:color w:val="000000"/>
                <w:vertAlign w:val="baseline"/>
              </w:rPr>
            </w:pPr>
            <w:r w:rsidDel="00000000" w:rsidR="00000000" w:rsidRPr="00000000">
              <w:rPr>
                <w:rtl w:val="0"/>
              </w:rPr>
            </w:r>
          </w:p>
        </w:tc>
      </w:tr>
      <w:tr>
        <w:trPr>
          <w:cantSplit w:val="0"/>
          <w:trHeight w:val="48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C">
            <w:pPr>
              <w:jc w:val="both"/>
              <w:rPr>
                <w:rFonts w:ascii="Garamond" w:cs="Garamond" w:eastAsia="Garamond" w:hAnsi="Garamond"/>
                <w:b w:val="0"/>
                <w:color w:val="000000"/>
                <w:vertAlign w:val="baseline"/>
              </w:rPr>
            </w:pPr>
            <w:r w:rsidDel="00000000" w:rsidR="00000000" w:rsidRPr="00000000">
              <w:rPr>
                <w:b w:val="1"/>
                <w:vertAlign w:val="baseline"/>
                <w:rtl w:val="0"/>
              </w:rPr>
              <w:t xml:space="preserve">ALEXIS CUENCA</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AD">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AE">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AF">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B0">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B1">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B2">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B3">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B4">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B5">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B6">
            <w:pPr>
              <w:jc w:val="both"/>
              <w:rPr>
                <w:rFonts w:ascii="Garamond" w:cs="Garamond" w:eastAsia="Garamond" w:hAnsi="Garamond"/>
                <w:b w:val="0"/>
                <w:color w:val="000000"/>
                <w:vertAlign w:val="baseline"/>
              </w:rPr>
            </w:pPr>
            <w:r w:rsidDel="00000000" w:rsidR="00000000" w:rsidRPr="00000000">
              <w:rPr>
                <w:rFonts w:ascii="Garamond" w:cs="Garamond" w:eastAsia="Garamond" w:hAnsi="Garamond"/>
                <w:b w:val="1"/>
                <w:color w:val="000000"/>
                <w:vertAlign w:val="baseline"/>
                <w:rtl w:val="0"/>
              </w:rPr>
              <w:t xml:space="preserve">IPES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B7">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B8">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B9">
            <w:pPr>
              <w:jc w:val="both"/>
              <w:rPr>
                <w:rFonts w:ascii="Garamond" w:cs="Garamond" w:eastAsia="Garamond" w:hAnsi="Garamond"/>
                <w:b w:val="0"/>
                <w:color w:val="000000"/>
                <w:vertAlign w:val="baseline"/>
              </w:rPr>
            </w:pPr>
            <w:r w:rsidDel="00000000" w:rsidR="00000000" w:rsidRPr="00000000">
              <w:rPr>
                <w:rtl w:val="0"/>
              </w:rPr>
            </w:r>
          </w:p>
        </w:tc>
      </w:tr>
      <w:tr>
        <w:trPr>
          <w:cantSplit w:val="0"/>
          <w:trHeight w:val="63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A">
            <w:pPr>
              <w:jc w:val="both"/>
              <w:rPr>
                <w:rFonts w:ascii="Garamond" w:cs="Garamond" w:eastAsia="Garamond" w:hAnsi="Garamond"/>
                <w:b w:val="0"/>
                <w:color w:val="000000"/>
                <w:vertAlign w:val="baseline"/>
              </w:rPr>
            </w:pPr>
            <w:r w:rsidDel="00000000" w:rsidR="00000000" w:rsidRPr="00000000">
              <w:rPr>
                <w:b w:val="1"/>
                <w:vertAlign w:val="baseline"/>
                <w:rtl w:val="0"/>
              </w:rPr>
              <w:t xml:space="preserve">VICTOR HUGO VALENZUELA</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BB">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BC">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BD">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BE">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BF">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C0">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C1">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C2">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C3">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C4">
            <w:pPr>
              <w:jc w:val="both"/>
              <w:rPr>
                <w:rFonts w:ascii="Garamond" w:cs="Garamond" w:eastAsia="Garamond" w:hAnsi="Garamond"/>
                <w:b w:val="0"/>
                <w:color w:val="000000"/>
                <w:vertAlign w:val="baseline"/>
              </w:rPr>
            </w:pPr>
            <w:r w:rsidDel="00000000" w:rsidR="00000000" w:rsidRPr="00000000">
              <w:rPr>
                <w:rFonts w:ascii="Garamond" w:cs="Garamond" w:eastAsia="Garamond" w:hAnsi="Garamond"/>
                <w:b w:val="1"/>
                <w:color w:val="000000"/>
                <w:vertAlign w:val="baseline"/>
                <w:rtl w:val="0"/>
              </w:rPr>
              <w:t xml:space="preserve">SDIS Subdirección Local</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C5">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C6">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C7">
            <w:pPr>
              <w:jc w:val="both"/>
              <w:rPr>
                <w:rFonts w:ascii="Garamond" w:cs="Garamond" w:eastAsia="Garamond" w:hAnsi="Garamond"/>
                <w:b w:val="0"/>
                <w:color w:val="000000"/>
                <w:vertAlign w:val="baseline"/>
              </w:rPr>
            </w:pPr>
            <w:r w:rsidDel="00000000" w:rsidR="00000000" w:rsidRPr="00000000">
              <w:rPr>
                <w:rtl w:val="0"/>
              </w:rPr>
            </w:r>
          </w:p>
        </w:tc>
      </w:tr>
      <w:tr>
        <w:trPr>
          <w:cantSplit w:val="0"/>
          <w:trHeight w:val="48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8">
            <w:pPr>
              <w:jc w:val="both"/>
              <w:rPr>
                <w:rFonts w:ascii="Garamond" w:cs="Garamond" w:eastAsia="Garamond" w:hAnsi="Garamond"/>
                <w:b w:val="0"/>
                <w:color w:val="000000"/>
                <w:vertAlign w:val="baseline"/>
              </w:rPr>
            </w:pPr>
            <w:r w:rsidDel="00000000" w:rsidR="00000000" w:rsidRPr="00000000">
              <w:rPr>
                <w:b w:val="1"/>
                <w:vertAlign w:val="baseline"/>
                <w:rtl w:val="0"/>
              </w:rPr>
              <w:t xml:space="preserve">DIEGO FERNANDO HERRERA</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C9">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CA">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CB">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CC">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CD">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CE">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CF">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D0">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D1">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D2">
            <w:pPr>
              <w:jc w:val="both"/>
              <w:rPr>
                <w:rFonts w:ascii="Garamond" w:cs="Garamond" w:eastAsia="Garamond" w:hAnsi="Garamond"/>
                <w:b w:val="0"/>
                <w:color w:val="000000"/>
                <w:vertAlign w:val="baseline"/>
              </w:rPr>
            </w:pPr>
            <w:r w:rsidDel="00000000" w:rsidR="00000000" w:rsidRPr="00000000">
              <w:rPr>
                <w:b w:val="1"/>
                <w:vertAlign w:val="baseline"/>
                <w:rtl w:val="0"/>
              </w:rPr>
              <w:t xml:space="preserve">Secretaria de Seguridad y Convivencia</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D3">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D4">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D5">
            <w:pPr>
              <w:jc w:val="both"/>
              <w:rPr>
                <w:rFonts w:ascii="Garamond" w:cs="Garamond" w:eastAsia="Garamond" w:hAnsi="Garamond"/>
                <w:b w:val="0"/>
                <w:color w:val="000000"/>
                <w:vertAlign w:val="baseline"/>
              </w:rPr>
            </w:pPr>
            <w:r w:rsidDel="00000000" w:rsidR="00000000" w:rsidRPr="00000000">
              <w:rPr>
                <w:rtl w:val="0"/>
              </w:rPr>
            </w:r>
          </w:p>
        </w:tc>
      </w:tr>
      <w:tr>
        <w:trPr>
          <w:cantSplit w:val="0"/>
          <w:trHeight w:val="48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6">
            <w:pPr>
              <w:jc w:val="both"/>
              <w:rPr>
                <w:b w:val="0"/>
                <w:vertAlign w:val="baseline"/>
              </w:rPr>
            </w:pPr>
            <w:r w:rsidDel="00000000" w:rsidR="00000000" w:rsidRPr="00000000">
              <w:rPr>
                <w:b w:val="1"/>
                <w:vertAlign w:val="baseline"/>
                <w:rtl w:val="0"/>
              </w:rPr>
              <w:t xml:space="preserve">Dirección Local de educación MARIELA CASTILLO</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D7">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D8">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D9">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DA">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DB">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DC">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DD">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DE">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DF">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E0">
            <w:pPr>
              <w:jc w:val="both"/>
              <w:rPr>
                <w:b w:val="0"/>
                <w:vertAlign w:val="baseline"/>
              </w:rPr>
            </w:pPr>
            <w:r w:rsidDel="00000000" w:rsidR="00000000" w:rsidRPr="00000000">
              <w:rPr>
                <w:b w:val="1"/>
                <w:vertAlign w:val="baseline"/>
                <w:rtl w:val="0"/>
              </w:rPr>
              <w:t xml:space="preserve">Dirección Local de educación</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E1">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E2">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E3">
            <w:pPr>
              <w:jc w:val="both"/>
              <w:rPr>
                <w:rFonts w:ascii="Garamond" w:cs="Garamond" w:eastAsia="Garamond" w:hAnsi="Garamond"/>
                <w:b w:val="0"/>
                <w:color w:val="000000"/>
                <w:vertAlign w:val="baseline"/>
              </w:rPr>
            </w:pPr>
            <w:r w:rsidDel="00000000" w:rsidR="00000000" w:rsidRPr="00000000">
              <w:rPr>
                <w:rtl w:val="0"/>
              </w:rPr>
            </w:r>
          </w:p>
        </w:tc>
      </w:tr>
      <w:tr>
        <w:trPr>
          <w:cantSplit w:val="0"/>
          <w:trHeight w:val="48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4">
            <w:pPr>
              <w:shd w:fill="ffffff" w:val="clear"/>
              <w:jc w:val="both"/>
              <w:rPr>
                <w:b w:val="0"/>
                <w:vertAlign w:val="baseline"/>
              </w:rPr>
            </w:pPr>
            <w:r w:rsidDel="00000000" w:rsidR="00000000" w:rsidRPr="00000000">
              <w:rPr>
                <w:rFonts w:ascii="Garamond" w:cs="Garamond" w:eastAsia="Garamond" w:hAnsi="Garamond"/>
                <w:b w:val="1"/>
                <w:sz w:val="24"/>
                <w:szCs w:val="24"/>
                <w:vertAlign w:val="baseline"/>
                <w:rtl w:val="0"/>
              </w:rPr>
              <w:t xml:space="preserve">GERMAN BARRERO,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E5">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E6">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E7">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E8">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E9">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EA">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EB">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EC">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ED">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EE">
            <w:pPr>
              <w:jc w:val="both"/>
              <w:rPr>
                <w:b w:val="0"/>
                <w:vertAlign w:val="baseline"/>
              </w:rPr>
            </w:pPr>
            <w:r w:rsidDel="00000000" w:rsidR="00000000" w:rsidRPr="00000000">
              <w:rPr>
                <w:rFonts w:ascii="Garamond" w:cs="Garamond" w:eastAsia="Garamond" w:hAnsi="Garamond"/>
                <w:b w:val="1"/>
                <w:sz w:val="24"/>
                <w:szCs w:val="24"/>
                <w:vertAlign w:val="baseline"/>
                <w:rtl w:val="0"/>
              </w:rPr>
              <w:t xml:space="preserve">equipo de barrios vitales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EF">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F0">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F1">
            <w:pPr>
              <w:jc w:val="both"/>
              <w:rPr>
                <w:rFonts w:ascii="Garamond" w:cs="Garamond" w:eastAsia="Garamond" w:hAnsi="Garamond"/>
                <w:b w:val="0"/>
                <w:color w:val="000000"/>
                <w:vertAlign w:val="baseline"/>
              </w:rPr>
            </w:pPr>
            <w:r w:rsidDel="00000000" w:rsidR="00000000" w:rsidRPr="00000000">
              <w:rPr>
                <w:rtl w:val="0"/>
              </w:rPr>
            </w:r>
          </w:p>
        </w:tc>
      </w:tr>
      <w:tr>
        <w:trPr>
          <w:cantSplit w:val="0"/>
          <w:trHeight w:val="48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2">
            <w:pPr>
              <w:shd w:fill="ffffff" w:val="clear"/>
              <w:jc w:val="both"/>
              <w:rPr>
                <w:b w:val="0"/>
                <w:vertAlign w:val="baseline"/>
              </w:rPr>
            </w:pPr>
            <w:r w:rsidDel="00000000" w:rsidR="00000000" w:rsidRPr="00000000">
              <w:rPr>
                <w:rFonts w:ascii="Garamond" w:cs="Garamond" w:eastAsia="Garamond" w:hAnsi="Garamond"/>
                <w:b w:val="1"/>
                <w:sz w:val="24"/>
                <w:szCs w:val="24"/>
                <w:vertAlign w:val="baseline"/>
                <w:rtl w:val="0"/>
              </w:rPr>
              <w:t xml:space="preserve">PAULA MENDEZ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F3">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F4">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F5">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F6">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F7">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F8">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F9">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FA">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FB">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FC">
            <w:pPr>
              <w:jc w:val="both"/>
              <w:rPr>
                <w:b w:val="0"/>
                <w:vertAlign w:val="baseline"/>
              </w:rPr>
            </w:pPr>
            <w:r w:rsidDel="00000000" w:rsidR="00000000" w:rsidRPr="00000000">
              <w:rPr>
                <w:rFonts w:ascii="Garamond" w:cs="Garamond" w:eastAsia="Garamond" w:hAnsi="Garamond"/>
                <w:b w:val="1"/>
                <w:sz w:val="24"/>
                <w:szCs w:val="24"/>
                <w:vertAlign w:val="baseline"/>
                <w:rtl w:val="0"/>
              </w:rPr>
              <w:t xml:space="preserve">equipo de barrios vitales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FD">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FE">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FF">
            <w:pPr>
              <w:jc w:val="both"/>
              <w:rPr>
                <w:rFonts w:ascii="Garamond" w:cs="Garamond" w:eastAsia="Garamond" w:hAnsi="Garamond"/>
                <w:b w:val="0"/>
                <w:color w:val="000000"/>
                <w:vertAlign w:val="baseline"/>
              </w:rPr>
            </w:pPr>
            <w:r w:rsidDel="00000000" w:rsidR="00000000" w:rsidRPr="00000000">
              <w:rPr>
                <w:rtl w:val="0"/>
              </w:rPr>
            </w:r>
          </w:p>
        </w:tc>
      </w:tr>
      <w:tr>
        <w:trPr>
          <w:cantSplit w:val="0"/>
          <w:trHeight w:val="48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0">
            <w:pPr>
              <w:shd w:fill="ffffff" w:val="clear"/>
              <w:spacing w:after="280" w:lineRule="auto"/>
              <w:jc w:val="both"/>
              <w:rPr>
                <w:rFonts w:ascii="Garamond" w:cs="Garamond" w:eastAsia="Garamond" w:hAnsi="Garamond"/>
                <w:b w:val="0"/>
                <w:sz w:val="24"/>
                <w:szCs w:val="24"/>
                <w:vertAlign w:val="baseline"/>
              </w:rPr>
            </w:pPr>
            <w:r w:rsidDel="00000000" w:rsidR="00000000" w:rsidRPr="00000000">
              <w:rPr>
                <w:rFonts w:ascii="Garamond" w:cs="Garamond" w:eastAsia="Garamond" w:hAnsi="Garamond"/>
                <w:b w:val="1"/>
                <w:sz w:val="24"/>
                <w:szCs w:val="24"/>
                <w:vertAlign w:val="baseline"/>
                <w:rtl w:val="0"/>
              </w:rPr>
              <w:t xml:space="preserve">LINA AGUDELO.</w:t>
            </w:r>
            <w:r w:rsidDel="00000000" w:rsidR="00000000" w:rsidRPr="00000000">
              <w:rPr>
                <w:rtl w:val="0"/>
              </w:rPr>
            </w:r>
          </w:p>
          <w:p w:rsidR="00000000" w:rsidDel="00000000" w:rsidP="00000000" w:rsidRDefault="00000000" w:rsidRPr="00000000" w14:paraId="00000101">
            <w:pPr>
              <w:jc w:val="both"/>
              <w:rPr>
                <w:b w:val="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02">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03">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04">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05">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06">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07">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08">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09">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0A">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0B">
            <w:pPr>
              <w:jc w:val="both"/>
              <w:rPr>
                <w:b w:val="0"/>
                <w:vertAlign w:val="baseline"/>
              </w:rPr>
            </w:pPr>
            <w:r w:rsidDel="00000000" w:rsidR="00000000" w:rsidRPr="00000000">
              <w:rPr>
                <w:rFonts w:ascii="Garamond" w:cs="Garamond" w:eastAsia="Garamond" w:hAnsi="Garamond"/>
                <w:b w:val="1"/>
                <w:sz w:val="24"/>
                <w:szCs w:val="24"/>
                <w:vertAlign w:val="baseline"/>
                <w:rtl w:val="0"/>
              </w:rPr>
              <w:t xml:space="preserve">equipo de barrios vitales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0C">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0D">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0E">
            <w:pPr>
              <w:jc w:val="both"/>
              <w:rPr>
                <w:rFonts w:ascii="Garamond" w:cs="Garamond" w:eastAsia="Garamond" w:hAnsi="Garamond"/>
                <w:b w:val="0"/>
                <w:color w:val="000000"/>
                <w:vertAlign w:val="baseline"/>
              </w:rPr>
            </w:pPr>
            <w:r w:rsidDel="00000000" w:rsidR="00000000" w:rsidRPr="00000000">
              <w:rPr>
                <w:rtl w:val="0"/>
              </w:rPr>
            </w:r>
          </w:p>
        </w:tc>
      </w:tr>
      <w:tr>
        <w:trPr>
          <w:cantSplit w:val="0"/>
          <w:trHeight w:val="48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F">
            <w:pPr>
              <w:shd w:fill="ffffff" w:val="clear"/>
              <w:spacing w:after="280" w:lineRule="auto"/>
              <w:jc w:val="both"/>
              <w:rPr>
                <w:rFonts w:ascii="Garamond" w:cs="Garamond" w:eastAsia="Garamond" w:hAnsi="Garamond"/>
                <w:b w:val="0"/>
                <w:sz w:val="24"/>
                <w:szCs w:val="24"/>
                <w:vertAlign w:val="baseline"/>
              </w:rPr>
            </w:pPr>
            <w:r w:rsidDel="00000000" w:rsidR="00000000" w:rsidRPr="00000000">
              <w:rPr>
                <w:rFonts w:ascii="Garamond" w:cs="Garamond" w:eastAsia="Garamond" w:hAnsi="Garamond"/>
                <w:b w:val="1"/>
                <w:sz w:val="24"/>
                <w:szCs w:val="24"/>
                <w:vertAlign w:val="baseline"/>
                <w:rtl w:val="0"/>
              </w:rPr>
              <w:t xml:space="preserve">CLAUDIA AMELIA HERNANDEZ</w:t>
            </w:r>
            <w:r w:rsidDel="00000000" w:rsidR="00000000" w:rsidRPr="00000000">
              <w:rPr>
                <w:rtl w:val="0"/>
              </w:rPr>
            </w:r>
          </w:p>
          <w:p w:rsidR="00000000" w:rsidDel="00000000" w:rsidP="00000000" w:rsidRDefault="00000000" w:rsidRPr="00000000" w14:paraId="00000110">
            <w:pPr>
              <w:shd w:fill="ffffff" w:val="clear"/>
              <w:spacing w:before="280" w:lineRule="auto"/>
              <w:jc w:val="both"/>
              <w:rPr>
                <w:rFonts w:ascii="Garamond" w:cs="Garamond" w:eastAsia="Garamond" w:hAnsi="Garamond"/>
                <w:b w:val="0"/>
                <w:sz w:val="24"/>
                <w:szCs w:val="24"/>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11">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12">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13">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14">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15">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16">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17">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18">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19">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1A">
            <w:pPr>
              <w:jc w:val="both"/>
              <w:rPr>
                <w:rFonts w:ascii="Garamond" w:cs="Garamond" w:eastAsia="Garamond" w:hAnsi="Garamond"/>
                <w:b w:val="0"/>
                <w:sz w:val="24"/>
                <w:szCs w:val="24"/>
                <w:vertAlign w:val="baseline"/>
              </w:rPr>
            </w:pPr>
            <w:r w:rsidDel="00000000" w:rsidR="00000000" w:rsidRPr="00000000">
              <w:rPr>
                <w:rFonts w:ascii="Garamond" w:cs="Garamond" w:eastAsia="Garamond" w:hAnsi="Garamond"/>
                <w:b w:val="1"/>
                <w:color w:val="000000"/>
                <w:vertAlign w:val="baseline"/>
                <w:rtl w:val="0"/>
              </w:rPr>
              <w:t xml:space="preserve">SDIS Subdirección Local</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1B">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1C">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1D">
            <w:pPr>
              <w:jc w:val="both"/>
              <w:rPr>
                <w:rFonts w:ascii="Garamond" w:cs="Garamond" w:eastAsia="Garamond" w:hAnsi="Garamond"/>
                <w:b w:val="0"/>
                <w:color w:val="000000"/>
                <w:vertAlign w:val="baseline"/>
              </w:rPr>
            </w:pPr>
            <w:r w:rsidDel="00000000" w:rsidR="00000000" w:rsidRPr="00000000">
              <w:rPr>
                <w:rtl w:val="0"/>
              </w:rPr>
            </w:r>
          </w:p>
        </w:tc>
      </w:tr>
      <w:tr>
        <w:trPr>
          <w:cantSplit w:val="0"/>
          <w:trHeight w:val="48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E">
            <w:pPr>
              <w:shd w:fill="ffffff" w:val="clear"/>
              <w:spacing w:after="280" w:lineRule="auto"/>
              <w:jc w:val="both"/>
              <w:rPr>
                <w:rFonts w:ascii="Garamond" w:cs="Garamond" w:eastAsia="Garamond" w:hAnsi="Garamond"/>
                <w:sz w:val="24"/>
                <w:szCs w:val="24"/>
                <w:vertAlign w:val="baseline"/>
              </w:rPr>
            </w:pPr>
            <w:r w:rsidDel="00000000" w:rsidR="00000000" w:rsidRPr="00000000">
              <w:rPr>
                <w:rFonts w:ascii="Garamond" w:cs="Garamond" w:eastAsia="Garamond" w:hAnsi="Garamond"/>
                <w:sz w:val="24"/>
                <w:szCs w:val="24"/>
                <w:vertAlign w:val="baseline"/>
                <w:rtl w:val="0"/>
              </w:rPr>
              <w:t xml:space="preserve">MARGARITA CORDOBA directora oficina de gestión social MARTHA AVILA. ANDREA PEREZ ARMANDO VALENZUELA oficina de gestión social AMANDA CARDOZO.</w:t>
            </w:r>
          </w:p>
          <w:p w:rsidR="00000000" w:rsidDel="00000000" w:rsidP="00000000" w:rsidRDefault="00000000" w:rsidRPr="00000000" w14:paraId="0000011F">
            <w:pPr>
              <w:shd w:fill="ffffff" w:val="clear"/>
              <w:spacing w:after="280" w:before="280" w:lineRule="auto"/>
              <w:jc w:val="both"/>
              <w:rPr>
                <w:rFonts w:ascii="Garamond" w:cs="Garamond" w:eastAsia="Garamond" w:hAnsi="Garamond"/>
                <w:sz w:val="24"/>
                <w:szCs w:val="24"/>
                <w:vertAlign w:val="baseline"/>
              </w:rPr>
            </w:pPr>
            <w:r w:rsidDel="00000000" w:rsidR="00000000" w:rsidRPr="00000000">
              <w:rPr>
                <w:rFonts w:ascii="Garamond" w:cs="Garamond" w:eastAsia="Garamond" w:hAnsi="Garamond"/>
                <w:sz w:val="24"/>
                <w:szCs w:val="24"/>
                <w:vertAlign w:val="baseline"/>
                <w:rtl w:val="0"/>
              </w:rPr>
              <w:t xml:space="preserve">INSTITUTO DISTRITAL DE PATRIMONIO. MARIA CAMILA LOZANO</w:t>
            </w:r>
          </w:p>
          <w:p w:rsidR="00000000" w:rsidDel="00000000" w:rsidP="00000000" w:rsidRDefault="00000000" w:rsidRPr="00000000" w14:paraId="00000120">
            <w:pPr>
              <w:shd w:fill="ffffff" w:val="clear"/>
              <w:spacing w:before="280" w:lineRule="auto"/>
              <w:jc w:val="both"/>
              <w:rPr>
                <w:rFonts w:ascii="Garamond" w:cs="Garamond" w:eastAsia="Garamond" w:hAnsi="Garamond"/>
                <w:b w:val="0"/>
                <w:sz w:val="24"/>
                <w:szCs w:val="24"/>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21">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22">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23">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24">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25">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26">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27">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28">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29">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2A">
            <w:pPr>
              <w:jc w:val="both"/>
              <w:rPr>
                <w:rFonts w:ascii="Garamond" w:cs="Garamond" w:eastAsia="Garamond" w:hAnsi="Garamond"/>
                <w:b w:val="0"/>
                <w:sz w:val="24"/>
                <w:szCs w:val="24"/>
                <w:vertAlign w:val="baseline"/>
              </w:rPr>
            </w:pPr>
            <w:r w:rsidDel="00000000" w:rsidR="00000000" w:rsidRPr="00000000">
              <w:rPr>
                <w:rFonts w:ascii="Garamond" w:cs="Garamond" w:eastAsia="Garamond" w:hAnsi="Garamond"/>
                <w:sz w:val="24"/>
                <w:szCs w:val="24"/>
                <w:vertAlign w:val="baseline"/>
                <w:rtl w:val="0"/>
              </w:rPr>
              <w:t xml:space="preserve">Empresa de Renovación Urbana, directora oficina de gestión social</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2B">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2C">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2D">
            <w:pPr>
              <w:jc w:val="both"/>
              <w:rPr>
                <w:rFonts w:ascii="Garamond" w:cs="Garamond" w:eastAsia="Garamond" w:hAnsi="Garamond"/>
                <w:b w:val="0"/>
                <w:color w:val="000000"/>
                <w:vertAlign w:val="baseline"/>
              </w:rPr>
            </w:pPr>
            <w:r w:rsidDel="00000000" w:rsidR="00000000" w:rsidRPr="00000000">
              <w:rPr>
                <w:rtl w:val="0"/>
              </w:rPr>
            </w:r>
          </w:p>
        </w:tc>
      </w:tr>
      <w:tr>
        <w:trPr>
          <w:cantSplit w:val="0"/>
          <w:trHeight w:val="48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E">
            <w:pPr>
              <w:shd w:fill="ffffff" w:val="clear"/>
              <w:jc w:val="both"/>
              <w:rPr>
                <w:rFonts w:ascii="Garamond" w:cs="Garamond" w:eastAsia="Garamond" w:hAnsi="Garamond"/>
                <w:b w:val="0"/>
                <w:sz w:val="24"/>
                <w:szCs w:val="24"/>
                <w:vertAlign w:val="baseline"/>
              </w:rPr>
            </w:pPr>
            <w:r w:rsidDel="00000000" w:rsidR="00000000" w:rsidRPr="00000000">
              <w:rPr>
                <w:rFonts w:ascii="Garamond" w:cs="Garamond" w:eastAsia="Garamond" w:hAnsi="Garamond"/>
                <w:sz w:val="24"/>
                <w:szCs w:val="24"/>
                <w:vertAlign w:val="baseline"/>
                <w:rtl w:val="0"/>
              </w:rPr>
              <w:t xml:space="preserve">MARTHA AVILA. ANDREA PEREZ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2F">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30">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31">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32">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33">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34">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35">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36">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37">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38">
            <w:pPr>
              <w:jc w:val="both"/>
              <w:rPr>
                <w:rFonts w:ascii="Garamond" w:cs="Garamond" w:eastAsia="Garamond" w:hAnsi="Garamond"/>
                <w:b w:val="0"/>
                <w:sz w:val="24"/>
                <w:szCs w:val="24"/>
                <w:vertAlign w:val="baseline"/>
              </w:rPr>
            </w:pPr>
            <w:r w:rsidDel="00000000" w:rsidR="00000000" w:rsidRPr="00000000">
              <w:rPr>
                <w:rFonts w:ascii="Garamond" w:cs="Garamond" w:eastAsia="Garamond" w:hAnsi="Garamond"/>
                <w:sz w:val="24"/>
                <w:szCs w:val="24"/>
                <w:vertAlign w:val="baseline"/>
                <w:rtl w:val="0"/>
              </w:rPr>
              <w:t xml:space="preserve">Empresa de Renovación Urbana, oficina de gestión social</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39">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3A">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3B">
            <w:pPr>
              <w:jc w:val="both"/>
              <w:rPr>
                <w:rFonts w:ascii="Garamond" w:cs="Garamond" w:eastAsia="Garamond" w:hAnsi="Garamond"/>
                <w:b w:val="0"/>
                <w:color w:val="000000"/>
                <w:vertAlign w:val="baseline"/>
              </w:rPr>
            </w:pPr>
            <w:r w:rsidDel="00000000" w:rsidR="00000000" w:rsidRPr="00000000">
              <w:rPr>
                <w:rtl w:val="0"/>
              </w:rPr>
            </w:r>
          </w:p>
        </w:tc>
      </w:tr>
      <w:tr>
        <w:trPr>
          <w:cantSplit w:val="0"/>
          <w:trHeight w:val="48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C">
            <w:pPr>
              <w:shd w:fill="ffffff" w:val="clear"/>
              <w:jc w:val="both"/>
              <w:rPr>
                <w:rFonts w:ascii="Garamond" w:cs="Garamond" w:eastAsia="Garamond" w:hAnsi="Garamond"/>
                <w:sz w:val="24"/>
                <w:szCs w:val="24"/>
                <w:vertAlign w:val="baseline"/>
              </w:rPr>
            </w:pPr>
            <w:r w:rsidDel="00000000" w:rsidR="00000000" w:rsidRPr="00000000">
              <w:rPr>
                <w:rFonts w:ascii="Garamond" w:cs="Garamond" w:eastAsia="Garamond" w:hAnsi="Garamond"/>
                <w:sz w:val="24"/>
                <w:szCs w:val="24"/>
                <w:vertAlign w:val="baseline"/>
                <w:rtl w:val="0"/>
              </w:rPr>
              <w:t xml:space="preserve">ARMANDO VALENZUELA </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3D">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3E">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3F">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40">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41">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42">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43">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44">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45">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46">
            <w:pPr>
              <w:jc w:val="both"/>
              <w:rPr>
                <w:rFonts w:ascii="Garamond" w:cs="Garamond" w:eastAsia="Garamond" w:hAnsi="Garamond"/>
                <w:sz w:val="24"/>
                <w:szCs w:val="24"/>
                <w:vertAlign w:val="baseline"/>
              </w:rPr>
            </w:pPr>
            <w:r w:rsidDel="00000000" w:rsidR="00000000" w:rsidRPr="00000000">
              <w:rPr>
                <w:rFonts w:ascii="Garamond" w:cs="Garamond" w:eastAsia="Garamond" w:hAnsi="Garamond"/>
                <w:sz w:val="24"/>
                <w:szCs w:val="24"/>
                <w:vertAlign w:val="baseline"/>
                <w:rtl w:val="0"/>
              </w:rPr>
              <w:t xml:space="preserve">Empresa de Renovación Urbana, oficina de gestión social</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47">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48">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49">
            <w:pPr>
              <w:jc w:val="both"/>
              <w:rPr>
                <w:rFonts w:ascii="Garamond" w:cs="Garamond" w:eastAsia="Garamond" w:hAnsi="Garamond"/>
                <w:b w:val="0"/>
                <w:color w:val="000000"/>
                <w:vertAlign w:val="baseline"/>
              </w:rPr>
            </w:pPr>
            <w:r w:rsidDel="00000000" w:rsidR="00000000" w:rsidRPr="00000000">
              <w:rPr>
                <w:rtl w:val="0"/>
              </w:rPr>
            </w:r>
          </w:p>
        </w:tc>
      </w:tr>
      <w:tr>
        <w:trPr>
          <w:cantSplit w:val="0"/>
          <w:trHeight w:val="48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A">
            <w:pPr>
              <w:shd w:fill="ffffff" w:val="clear"/>
              <w:spacing w:after="280" w:lineRule="auto"/>
              <w:jc w:val="both"/>
              <w:rPr>
                <w:rFonts w:ascii="Garamond" w:cs="Garamond" w:eastAsia="Garamond" w:hAnsi="Garamond"/>
                <w:sz w:val="24"/>
                <w:szCs w:val="24"/>
                <w:vertAlign w:val="baseline"/>
              </w:rPr>
            </w:pPr>
            <w:r w:rsidDel="00000000" w:rsidR="00000000" w:rsidRPr="00000000">
              <w:rPr>
                <w:rFonts w:ascii="Garamond" w:cs="Garamond" w:eastAsia="Garamond" w:hAnsi="Garamond"/>
                <w:sz w:val="24"/>
                <w:szCs w:val="24"/>
                <w:vertAlign w:val="baseline"/>
                <w:rtl w:val="0"/>
              </w:rPr>
              <w:t xml:space="preserve">AMANDA CARDOZO.</w:t>
            </w:r>
          </w:p>
          <w:p w:rsidR="00000000" w:rsidDel="00000000" w:rsidP="00000000" w:rsidRDefault="00000000" w:rsidRPr="00000000" w14:paraId="0000014B">
            <w:pPr>
              <w:shd w:fill="ffffff" w:val="clear"/>
              <w:spacing w:before="280" w:lineRule="auto"/>
              <w:jc w:val="both"/>
              <w:rPr>
                <w:rFonts w:ascii="Garamond" w:cs="Garamond" w:eastAsia="Garamond" w:hAnsi="Garamond"/>
                <w:sz w:val="24"/>
                <w:szCs w:val="24"/>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4C">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4D">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4E">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4F">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50">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51">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52">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53">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54">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55">
            <w:pPr>
              <w:jc w:val="both"/>
              <w:rPr>
                <w:rFonts w:ascii="Garamond" w:cs="Garamond" w:eastAsia="Garamond" w:hAnsi="Garamond"/>
                <w:sz w:val="24"/>
                <w:szCs w:val="24"/>
                <w:vertAlign w:val="baseline"/>
              </w:rPr>
            </w:pPr>
            <w:r w:rsidDel="00000000" w:rsidR="00000000" w:rsidRPr="00000000">
              <w:rPr>
                <w:rFonts w:ascii="Garamond" w:cs="Garamond" w:eastAsia="Garamond" w:hAnsi="Garamond"/>
                <w:sz w:val="24"/>
                <w:szCs w:val="24"/>
                <w:vertAlign w:val="baseline"/>
                <w:rtl w:val="0"/>
              </w:rPr>
              <w:t xml:space="preserve">Empresa de Renovación Urbana, oficina de gestión social</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56">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57">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58">
            <w:pPr>
              <w:jc w:val="both"/>
              <w:rPr>
                <w:rFonts w:ascii="Garamond" w:cs="Garamond" w:eastAsia="Garamond" w:hAnsi="Garamond"/>
                <w:b w:val="0"/>
                <w:color w:val="000000"/>
                <w:vertAlign w:val="baseline"/>
              </w:rPr>
            </w:pPr>
            <w:r w:rsidDel="00000000" w:rsidR="00000000" w:rsidRPr="00000000">
              <w:rPr>
                <w:rtl w:val="0"/>
              </w:rPr>
            </w:r>
          </w:p>
        </w:tc>
      </w:tr>
      <w:tr>
        <w:trPr>
          <w:cantSplit w:val="0"/>
          <w:trHeight w:val="48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9">
            <w:pPr>
              <w:shd w:fill="ffffff" w:val="clear"/>
              <w:spacing w:after="280" w:lineRule="auto"/>
              <w:jc w:val="both"/>
              <w:rPr>
                <w:rFonts w:ascii="Garamond" w:cs="Garamond" w:eastAsia="Garamond" w:hAnsi="Garamond"/>
                <w:sz w:val="24"/>
                <w:szCs w:val="24"/>
                <w:vertAlign w:val="baseline"/>
              </w:rPr>
            </w:pPr>
            <w:r w:rsidDel="00000000" w:rsidR="00000000" w:rsidRPr="00000000">
              <w:rPr>
                <w:rFonts w:ascii="Garamond" w:cs="Garamond" w:eastAsia="Garamond" w:hAnsi="Garamond"/>
                <w:sz w:val="24"/>
                <w:szCs w:val="24"/>
                <w:vertAlign w:val="baseline"/>
                <w:rtl w:val="0"/>
              </w:rPr>
              <w:t xml:space="preserve">. MARIA CAMILA LOZANO</w:t>
            </w:r>
          </w:p>
          <w:p w:rsidR="00000000" w:rsidDel="00000000" w:rsidP="00000000" w:rsidRDefault="00000000" w:rsidRPr="00000000" w14:paraId="0000015A">
            <w:pPr>
              <w:shd w:fill="ffffff" w:val="clear"/>
              <w:spacing w:before="280" w:lineRule="auto"/>
              <w:jc w:val="both"/>
              <w:rPr>
                <w:rFonts w:ascii="Garamond" w:cs="Garamond" w:eastAsia="Garamond" w:hAnsi="Garamond"/>
                <w:sz w:val="24"/>
                <w:szCs w:val="24"/>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5B">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5C">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5D">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5E">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5F">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60">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61">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62">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63">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64">
            <w:pPr>
              <w:jc w:val="both"/>
              <w:rPr>
                <w:rFonts w:ascii="Garamond" w:cs="Garamond" w:eastAsia="Garamond" w:hAnsi="Garamond"/>
                <w:sz w:val="24"/>
                <w:szCs w:val="24"/>
                <w:vertAlign w:val="baseline"/>
              </w:rPr>
            </w:pPr>
            <w:r w:rsidDel="00000000" w:rsidR="00000000" w:rsidRPr="00000000">
              <w:rPr>
                <w:rFonts w:ascii="Garamond" w:cs="Garamond" w:eastAsia="Garamond" w:hAnsi="Garamond"/>
                <w:sz w:val="24"/>
                <w:szCs w:val="24"/>
                <w:vertAlign w:val="baseline"/>
                <w:rtl w:val="0"/>
              </w:rPr>
              <w:t xml:space="preserve">INSTITUTO DISTRITAL DE PATRIMONIO</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65">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66">
            <w:pPr>
              <w:jc w:val="both"/>
              <w:rPr>
                <w:rFonts w:ascii="Garamond" w:cs="Garamond" w:eastAsia="Garamond" w:hAnsi="Garamond"/>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67">
            <w:pPr>
              <w:jc w:val="both"/>
              <w:rPr>
                <w:rFonts w:ascii="Garamond" w:cs="Garamond" w:eastAsia="Garamond" w:hAnsi="Garamond"/>
                <w:b w:val="0"/>
                <w:color w:val="000000"/>
                <w:vertAlign w:val="baseline"/>
              </w:rPr>
            </w:pPr>
            <w:r w:rsidDel="00000000" w:rsidR="00000000" w:rsidRPr="00000000">
              <w:rPr>
                <w:rtl w:val="0"/>
              </w:rPr>
            </w:r>
          </w:p>
        </w:tc>
      </w:tr>
    </w:tbl>
    <w:p w:rsidR="00000000" w:rsidDel="00000000" w:rsidP="00000000" w:rsidRDefault="00000000" w:rsidRPr="00000000" w14:paraId="00000168">
      <w:pPr>
        <w:spacing w:after="280" w:before="280" w:lineRule="auto"/>
        <w:jc w:val="both"/>
        <w:rPr>
          <w:rFonts w:ascii="Garamond" w:cs="Garamond" w:eastAsia="Garamond" w:hAnsi="Garamond"/>
          <w:b w:val="0"/>
          <w:sz w:val="13"/>
          <w:szCs w:val="13"/>
          <w:vertAlign w:val="baseline"/>
        </w:rPr>
        <w:sectPr>
          <w:headerReference r:id="rId6" w:type="default"/>
          <w:footerReference r:id="rId7" w:type="default"/>
          <w:pgSz w:h="12242" w:w="15842" w:orient="landscape"/>
          <w:pgMar w:bottom="1560" w:top="1418" w:left="851" w:right="533" w:header="680" w:footer="458"/>
          <w:pgNumType w:start="1"/>
        </w:sectPr>
      </w:pPr>
      <w:r w:rsidDel="00000000" w:rsidR="00000000" w:rsidRPr="00000000">
        <w:rPr>
          <w:rFonts w:ascii="Garamond" w:cs="Garamond" w:eastAsia="Garamond" w:hAnsi="Garamond"/>
          <w:b w:val="1"/>
          <w:sz w:val="13"/>
          <w:szCs w:val="13"/>
          <w:vertAlign w:val="baseline"/>
          <w:rtl w:val="0"/>
        </w:rPr>
        <w:t xml:space="preserve">CONSENTIMIENTO: </w:t>
      </w:r>
      <w:r w:rsidDel="00000000" w:rsidR="00000000" w:rsidRPr="00000000">
        <w:rPr>
          <w:rFonts w:ascii="Garamond" w:cs="Garamond" w:eastAsia="Garamond" w:hAnsi="Garamond"/>
          <w:sz w:val="15"/>
          <w:szCs w:val="15"/>
          <w:vertAlign w:val="baseline"/>
          <w:rtl w:val="0"/>
        </w:rPr>
        <w:t xml:space="preserve">El arriba firmante conforme a la Ley 1581 de 2012 y demás normas reglamentarias aplicables, declara que conoce y acepta la Política de Tratamiento y Protección de Datos Personales de la Secretaría Distrital de Gobierno, y que la información proporcionada es veraz, completa, exacta, actualizada y verificable. Reconoce y acepta que cualquier consulta o reclamación relacionada con el tratamiento de sus datos personales podrá ser elevada verbalmente o por escrito ante la Secretaría Distrital de Gobierno – Oficina de Atención al Ciudadano, como responsable del tratamiento; cuya página web es www.gobiernobogota.gov.co y su teléfono de atención es 3387000. Manifiesta que con los datos proporcionados tiene el derecho de conocer, actualizar y rectificar los datos personales, a solicitar prueba de este consentimiento, a solicitar información sobre el uso que se le ha dado a los datos personales, a presentar quejas ante la Superintendencia de Industria y Comercio por el uso indebido de los datos personales, a revocar esta autorización o solicitar la supresión de los datos personales suministrados y a acceder de forma gratuita a los mismos. De igual manera entiende que los datos aquí consignados serán usados para temas estadísticos, de caracterización poblacional y en determinados casos para el acceso a la oferta institucional de la Secretaría Distrital de Gobierno.</w:t>
      </w:r>
      <w:r w:rsidDel="00000000" w:rsidR="00000000" w:rsidRPr="00000000">
        <w:rPr>
          <w:rFonts w:ascii="Garamond" w:cs="Garamond" w:eastAsia="Garamond" w:hAnsi="Garamond"/>
          <w:b w:val="1"/>
          <w:sz w:val="15"/>
          <w:szCs w:val="15"/>
          <w:vertAlign w:val="baseline"/>
          <w:rtl w:val="0"/>
        </w:rPr>
        <w:t xml:space="preserve"> </w:t>
      </w:r>
      <w:r w:rsidDel="00000000" w:rsidR="00000000" w:rsidRPr="00000000">
        <w:rPr>
          <w:rtl w:val="0"/>
        </w:rPr>
      </w:r>
    </w:p>
    <w:p w:rsidR="00000000" w:rsidDel="00000000" w:rsidP="00000000" w:rsidRDefault="00000000" w:rsidRPr="00000000" w14:paraId="00000169">
      <w:pPr>
        <w:jc w:val="both"/>
        <w:rPr>
          <w:rFonts w:ascii="Garamond" w:cs="Garamond" w:eastAsia="Garamond" w:hAnsi="Garamond"/>
          <w:b w:val="0"/>
          <w:u w:val="single"/>
          <w:vertAlign w:val="baseline"/>
        </w:rPr>
      </w:pPr>
      <w:r w:rsidDel="00000000" w:rsidR="00000000" w:rsidRPr="00000000">
        <w:rPr>
          <w:rFonts w:ascii="Garamond" w:cs="Garamond" w:eastAsia="Garamond" w:hAnsi="Garamond"/>
          <w:b w:val="1"/>
          <w:u w:val="single"/>
          <w:vertAlign w:val="baseline"/>
          <w:rtl w:val="0"/>
        </w:rPr>
        <w:t xml:space="preserve">DESARROLLO Y CONCLUSIONES DE LA REUNIÓN:</w:t>
      </w:r>
      <w:r w:rsidDel="00000000" w:rsidR="00000000" w:rsidRPr="00000000">
        <w:rPr>
          <w:rtl w:val="0"/>
        </w:rPr>
      </w:r>
    </w:p>
    <w:p w:rsidR="00000000" w:rsidDel="00000000" w:rsidP="00000000" w:rsidRDefault="00000000" w:rsidRPr="00000000" w14:paraId="0000016A">
      <w:pPr>
        <w:tabs>
          <w:tab w:val="left" w:pos="2977"/>
        </w:tabs>
        <w:jc w:val="both"/>
        <w:rPr>
          <w:rFonts w:ascii="Garamond" w:cs="Garamond" w:eastAsia="Garamond" w:hAnsi="Garamond"/>
          <w:b w:val="0"/>
          <w:vertAlign w:val="baseline"/>
        </w:rPr>
      </w:pPr>
      <w:r w:rsidDel="00000000" w:rsidR="00000000" w:rsidRPr="00000000">
        <w:rPr>
          <w:rtl w:val="0"/>
        </w:rPr>
      </w:r>
    </w:p>
    <w:tbl>
      <w:tblPr>
        <w:tblStyle w:val="Table2"/>
        <w:tblW w:w="10349.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9"/>
        <w:tblGridChange w:id="0">
          <w:tblGrid>
            <w:gridCol w:w="10349"/>
          </w:tblGrid>
        </w:tblGridChange>
      </w:tblGrid>
      <w:tr>
        <w:trPr>
          <w:cantSplit w:val="0"/>
          <w:trHeight w:val="285" w:hRule="atLeast"/>
          <w:tblHeader w:val="0"/>
        </w:trPr>
        <w:tc>
          <w:tcPr>
            <w:vAlign w:val="top"/>
          </w:tcPr>
          <w:p w:rsidR="00000000" w:rsidDel="00000000" w:rsidP="00000000" w:rsidRDefault="00000000" w:rsidRPr="00000000" w14:paraId="0000016B">
            <w:pPr>
              <w:jc w:val="both"/>
              <w:rPr>
                <w:rFonts w:ascii="Garamond" w:cs="Garamond" w:eastAsia="Garamond" w:hAnsi="Garamond"/>
                <w:i w:val="0"/>
                <w:sz w:val="24"/>
                <w:szCs w:val="24"/>
                <w:vertAlign w:val="baseline"/>
              </w:rPr>
            </w:pPr>
            <w:r w:rsidDel="00000000" w:rsidR="00000000" w:rsidRPr="00000000">
              <w:rPr>
                <w:rFonts w:ascii="Garamond" w:cs="Garamond" w:eastAsia="Garamond" w:hAnsi="Garamond"/>
                <w:sz w:val="24"/>
                <w:szCs w:val="24"/>
                <w:vertAlign w:val="baseline"/>
                <w:rtl w:val="0"/>
              </w:rPr>
              <w:t xml:space="preserve">Siendo las 2:00 P.M.,  del día 10 de agosto de 2021, se da inició a la sesión programada de Consejo Local de Gobierno y en la que se citó con antelación a los integrantes del mismo, de acuerdo con lo establecido en el Decreto 199 de 2019: “</w:t>
            </w:r>
            <w:r w:rsidDel="00000000" w:rsidR="00000000" w:rsidRPr="00000000">
              <w:rPr>
                <w:rFonts w:ascii="Garamond" w:cs="Garamond" w:eastAsia="Garamond" w:hAnsi="Garamond"/>
                <w:i w:val="1"/>
                <w:sz w:val="24"/>
                <w:szCs w:val="24"/>
                <w:vertAlign w:val="baseline"/>
                <w:rtl w:val="0"/>
              </w:rPr>
              <w:t xml:space="preserve">Los Consejos Locales de Gobierno son la principal instancia de coordinación y articulación del Alcalde Local y los Sectores Administrativos de Coordinación del Distrito en la Localidad, para atender las necesidades de la comunidad y cumplir con las competencias propias de los asuntos del territorio local. </w:t>
            </w:r>
            <w:r w:rsidDel="00000000" w:rsidR="00000000" w:rsidRPr="00000000">
              <w:rPr>
                <w:rtl w:val="0"/>
              </w:rPr>
            </w:r>
          </w:p>
        </w:tc>
      </w:tr>
      <w:tr>
        <w:trPr>
          <w:cantSplit w:val="0"/>
          <w:trHeight w:val="285" w:hRule="atLeast"/>
          <w:tblHeader w:val="0"/>
        </w:trPr>
        <w:tc>
          <w:tcPr>
            <w:vAlign w:val="top"/>
          </w:tcPr>
          <w:p w:rsidR="00000000" w:rsidDel="00000000" w:rsidP="00000000" w:rsidRDefault="00000000" w:rsidRPr="00000000" w14:paraId="0000016C">
            <w:pPr>
              <w:jc w:val="both"/>
              <w:rPr>
                <w:rFonts w:ascii="Garamond" w:cs="Garamond" w:eastAsia="Garamond" w:hAnsi="Garamond"/>
                <w:sz w:val="24"/>
                <w:szCs w:val="24"/>
                <w:vertAlign w:val="baseline"/>
              </w:rPr>
            </w:pPr>
            <w:r w:rsidDel="00000000" w:rsidR="00000000" w:rsidRPr="00000000">
              <w:rPr>
                <w:rFonts w:ascii="Garamond" w:cs="Garamond" w:eastAsia="Garamond" w:hAnsi="Garamond"/>
                <w:sz w:val="24"/>
                <w:szCs w:val="24"/>
                <w:vertAlign w:val="baseline"/>
                <w:rtl w:val="0"/>
              </w:rPr>
              <w:t xml:space="preserve">La sesión empieza con el llamado a lista y presentación de los asistentes, quienes confirmaron con anterioridad la participación en el Consejo Local de Gobierno de la Alcaldía de Santa Fe a fin de determinar el quorum deliberatorio y decisorio </w:t>
            </w:r>
          </w:p>
        </w:tc>
      </w:tr>
      <w:tr>
        <w:trPr>
          <w:cantSplit w:val="0"/>
          <w:trHeight w:val="6579" w:hRule="atLeast"/>
          <w:tblHeader w:val="0"/>
        </w:trPr>
        <w:tc>
          <w:tcPr>
            <w:vAlign w:val="top"/>
          </w:tcPr>
          <w:p w:rsidR="00000000" w:rsidDel="00000000" w:rsidP="00000000" w:rsidRDefault="00000000" w:rsidRPr="00000000" w14:paraId="0000016D">
            <w:pPr>
              <w:shd w:fill="ffffff" w:val="clear"/>
              <w:ind w:left="720" w:firstLine="0"/>
              <w:jc w:val="both"/>
              <w:rPr>
                <w:rFonts w:ascii="Garamond" w:cs="Garamond" w:eastAsia="Garamond" w:hAnsi="Garamond"/>
                <w:sz w:val="24"/>
                <w:szCs w:val="24"/>
                <w:vertAlign w:val="baseline"/>
              </w:rPr>
            </w:pPr>
            <w:r w:rsidDel="00000000" w:rsidR="00000000" w:rsidRPr="00000000">
              <w:rPr>
                <w:rtl w:val="0"/>
              </w:rPr>
            </w:r>
          </w:p>
          <w:p w:rsidR="00000000" w:rsidDel="00000000" w:rsidP="00000000" w:rsidRDefault="00000000" w:rsidRPr="00000000" w14:paraId="0000016E">
            <w:pPr>
              <w:shd w:fill="ffffff" w:val="clear"/>
              <w:spacing w:before="280" w:lineRule="auto"/>
              <w:ind w:left="720" w:firstLine="0"/>
              <w:jc w:val="both"/>
              <w:rPr>
                <w:rFonts w:ascii="Garamond" w:cs="Garamond" w:eastAsia="Garamond" w:hAnsi="Garamond"/>
                <w:sz w:val="24"/>
                <w:szCs w:val="24"/>
                <w:vertAlign w:val="baseline"/>
              </w:rPr>
            </w:pPr>
            <w:r w:rsidDel="00000000" w:rsidR="00000000" w:rsidRPr="00000000">
              <w:rPr>
                <w:rFonts w:ascii="Garamond" w:cs="Garamond" w:eastAsia="Garamond" w:hAnsi="Garamond"/>
                <w:sz w:val="24"/>
                <w:szCs w:val="24"/>
                <w:vertAlign w:val="baseline"/>
                <w:rtl w:val="0"/>
              </w:rPr>
              <w:t xml:space="preserve">La agenda del día se desarrolló de la siguiente forma: </w:t>
            </w:r>
          </w:p>
          <w:p w:rsidR="00000000" w:rsidDel="00000000" w:rsidP="00000000" w:rsidRDefault="00000000" w:rsidRPr="00000000" w14:paraId="0000016F">
            <w:pPr>
              <w:shd w:fill="ffffff" w:val="clear"/>
              <w:spacing w:before="280" w:lineRule="auto"/>
              <w:ind w:left="720" w:firstLine="0"/>
              <w:jc w:val="both"/>
              <w:rPr>
                <w:rFonts w:ascii="Quattrocento Sans" w:cs="Quattrocento Sans" w:eastAsia="Quattrocento Sans" w:hAnsi="Quattrocento Sans"/>
                <w:color w:val="201f1e"/>
                <w:sz w:val="23"/>
                <w:szCs w:val="23"/>
                <w:vertAlign w:val="baseline"/>
              </w:rPr>
            </w:pPr>
            <w:r w:rsidDel="00000000" w:rsidR="00000000" w:rsidRPr="00000000">
              <w:rPr>
                <w:rtl w:val="0"/>
              </w:rPr>
            </w:r>
          </w:p>
          <w:p w:rsidR="00000000" w:rsidDel="00000000" w:rsidP="00000000" w:rsidRDefault="00000000" w:rsidRPr="00000000" w14:paraId="00000170">
            <w:pPr>
              <w:numPr>
                <w:ilvl w:val="0"/>
                <w:numId w:val="1"/>
              </w:numPr>
              <w:shd w:fill="ffffff" w:val="clear"/>
              <w:spacing w:after="0" w:before="280" w:lineRule="auto"/>
              <w:ind w:left="720" w:hanging="360"/>
              <w:jc w:val="both"/>
              <w:rPr>
                <w:rFonts w:ascii="Quattrocento Sans" w:cs="Quattrocento Sans" w:eastAsia="Quattrocento Sans" w:hAnsi="Quattrocento Sans"/>
                <w:color w:val="000000"/>
                <w:sz w:val="21"/>
                <w:szCs w:val="21"/>
              </w:rPr>
            </w:pPr>
            <w:r w:rsidDel="00000000" w:rsidR="00000000" w:rsidRPr="00000000">
              <w:rPr>
                <w:rFonts w:ascii="inherit" w:cs="inherit" w:eastAsia="inherit" w:hAnsi="inherit"/>
                <w:color w:val="000000"/>
                <w:sz w:val="24"/>
                <w:szCs w:val="24"/>
                <w:vertAlign w:val="baseline"/>
                <w:rtl w:val="0"/>
              </w:rPr>
              <w:t xml:space="preserve">Llamado a lista y verificación del QUORUM</w:t>
            </w:r>
            <w:r w:rsidDel="00000000" w:rsidR="00000000" w:rsidRPr="00000000">
              <w:rPr>
                <w:rFonts w:ascii="Calibri" w:cs="Calibri" w:eastAsia="Calibri" w:hAnsi="Calibri"/>
                <w:color w:val="000000"/>
                <w:vertAlign w:val="baseline"/>
                <w:rtl w:val="0"/>
              </w:rPr>
              <w:t xml:space="preserve">.</w:t>
            </w:r>
            <w:r w:rsidDel="00000000" w:rsidR="00000000" w:rsidRPr="00000000">
              <w:rPr>
                <w:rtl w:val="0"/>
              </w:rPr>
            </w:r>
          </w:p>
          <w:p w:rsidR="00000000" w:rsidDel="00000000" w:rsidP="00000000" w:rsidRDefault="00000000" w:rsidRPr="00000000" w14:paraId="00000171">
            <w:pPr>
              <w:numPr>
                <w:ilvl w:val="0"/>
                <w:numId w:val="1"/>
              </w:numPr>
              <w:shd w:fill="ffffff" w:val="clear"/>
              <w:spacing w:after="0" w:before="0" w:lineRule="auto"/>
              <w:ind w:left="720" w:hanging="360"/>
              <w:jc w:val="both"/>
              <w:rPr>
                <w:rFonts w:ascii="Quattrocento Sans" w:cs="Quattrocento Sans" w:eastAsia="Quattrocento Sans" w:hAnsi="Quattrocento Sans"/>
                <w:color w:val="000000"/>
                <w:sz w:val="21"/>
                <w:szCs w:val="21"/>
              </w:rPr>
            </w:pPr>
            <w:r w:rsidDel="00000000" w:rsidR="00000000" w:rsidRPr="00000000">
              <w:rPr>
                <w:rFonts w:ascii="inherit" w:cs="inherit" w:eastAsia="inherit" w:hAnsi="inherit"/>
                <w:color w:val="000000"/>
                <w:sz w:val="24"/>
                <w:szCs w:val="24"/>
                <w:vertAlign w:val="baseline"/>
                <w:rtl w:val="0"/>
              </w:rPr>
              <w:t xml:space="preserve">Presentación de los asistentes invitados al III CLGSF.</w:t>
            </w:r>
            <w:r w:rsidDel="00000000" w:rsidR="00000000" w:rsidRPr="00000000">
              <w:rPr>
                <w:color w:val="000000"/>
                <w:sz w:val="24"/>
                <w:szCs w:val="24"/>
                <w:vertAlign w:val="baseline"/>
                <w:rtl w:val="0"/>
              </w:rPr>
              <w:t xml:space="preserve"> </w:t>
            </w:r>
            <w:r w:rsidDel="00000000" w:rsidR="00000000" w:rsidRPr="00000000">
              <w:rPr>
                <w:rtl w:val="0"/>
              </w:rPr>
            </w:r>
          </w:p>
          <w:p w:rsidR="00000000" w:rsidDel="00000000" w:rsidP="00000000" w:rsidRDefault="00000000" w:rsidRPr="00000000" w14:paraId="00000172">
            <w:pPr>
              <w:numPr>
                <w:ilvl w:val="0"/>
                <w:numId w:val="1"/>
              </w:numPr>
              <w:shd w:fill="ffffff" w:val="clear"/>
              <w:spacing w:after="0" w:before="0" w:lineRule="auto"/>
              <w:ind w:left="720" w:hanging="360"/>
              <w:jc w:val="both"/>
              <w:rPr>
                <w:rFonts w:ascii="Quattrocento Sans" w:cs="Quattrocento Sans" w:eastAsia="Quattrocento Sans" w:hAnsi="Quattrocento Sans"/>
                <w:color w:val="000000"/>
                <w:sz w:val="21"/>
                <w:szCs w:val="21"/>
              </w:rPr>
            </w:pPr>
            <w:r w:rsidDel="00000000" w:rsidR="00000000" w:rsidRPr="00000000">
              <w:rPr>
                <w:rFonts w:ascii="inherit" w:cs="inherit" w:eastAsia="inherit" w:hAnsi="inherit"/>
                <w:color w:val="000000"/>
                <w:sz w:val="24"/>
                <w:szCs w:val="24"/>
                <w:vertAlign w:val="baseline"/>
                <w:rtl w:val="0"/>
              </w:rPr>
              <w:t xml:space="preserve">Instalación del III Consejo Local de Gobierno Santa Fe 2021 y saludo del alcalde local Doctor DAIRO ALIRIO GIRALDO CASTAÑO  </w:t>
            </w:r>
            <w:r w:rsidDel="00000000" w:rsidR="00000000" w:rsidRPr="00000000">
              <w:rPr>
                <w:color w:val="000000"/>
                <w:sz w:val="24"/>
                <w:szCs w:val="24"/>
                <w:vertAlign w:val="baseline"/>
                <w:rtl w:val="0"/>
              </w:rPr>
              <w:t xml:space="preserve"> </w:t>
            </w:r>
            <w:r w:rsidDel="00000000" w:rsidR="00000000" w:rsidRPr="00000000">
              <w:rPr>
                <w:rtl w:val="0"/>
              </w:rPr>
            </w:r>
          </w:p>
          <w:p w:rsidR="00000000" w:rsidDel="00000000" w:rsidP="00000000" w:rsidRDefault="00000000" w:rsidRPr="00000000" w14:paraId="00000173">
            <w:pPr>
              <w:numPr>
                <w:ilvl w:val="0"/>
                <w:numId w:val="1"/>
              </w:numPr>
              <w:shd w:fill="ffffff" w:val="clear"/>
              <w:spacing w:after="0" w:before="0" w:lineRule="auto"/>
              <w:ind w:left="720" w:hanging="360"/>
              <w:jc w:val="both"/>
              <w:rPr>
                <w:rFonts w:ascii="Quattrocento Sans" w:cs="Quattrocento Sans" w:eastAsia="Quattrocento Sans" w:hAnsi="Quattrocento Sans"/>
                <w:color w:val="000000"/>
                <w:sz w:val="21"/>
                <w:szCs w:val="21"/>
              </w:rPr>
            </w:pPr>
            <w:r w:rsidDel="00000000" w:rsidR="00000000" w:rsidRPr="00000000">
              <w:rPr>
                <w:rFonts w:ascii="Calibri" w:cs="Calibri" w:eastAsia="Calibri" w:hAnsi="Calibri"/>
                <w:color w:val="000000"/>
                <w:vertAlign w:val="baseline"/>
                <w:rtl w:val="0"/>
              </w:rPr>
              <w:t xml:space="preserve">Aprobación del acta</w:t>
            </w:r>
            <w:r w:rsidDel="00000000" w:rsidR="00000000" w:rsidRPr="00000000">
              <w:rPr>
                <w:rFonts w:ascii="inherit" w:cs="inherit" w:eastAsia="inherit" w:hAnsi="inherit"/>
                <w:color w:val="000000"/>
                <w:sz w:val="24"/>
                <w:szCs w:val="24"/>
                <w:vertAlign w:val="baseline"/>
                <w:rtl w:val="0"/>
              </w:rPr>
              <w:t xml:space="preserve"> del CONSEJO LOCAL DE GOBIERNO SANTA FE realizada el día 04 de mayo de 2021.</w:t>
            </w:r>
            <w:r w:rsidDel="00000000" w:rsidR="00000000" w:rsidRPr="00000000">
              <w:rPr>
                <w:color w:val="000000"/>
                <w:sz w:val="24"/>
                <w:szCs w:val="24"/>
                <w:vertAlign w:val="baseline"/>
                <w:rtl w:val="0"/>
              </w:rPr>
              <w:t xml:space="preserve"> </w:t>
            </w:r>
            <w:r w:rsidDel="00000000" w:rsidR="00000000" w:rsidRPr="00000000">
              <w:rPr>
                <w:rtl w:val="0"/>
              </w:rPr>
            </w:r>
          </w:p>
          <w:p w:rsidR="00000000" w:rsidDel="00000000" w:rsidP="00000000" w:rsidRDefault="00000000" w:rsidRPr="00000000" w14:paraId="00000174">
            <w:pPr>
              <w:numPr>
                <w:ilvl w:val="0"/>
                <w:numId w:val="1"/>
              </w:numPr>
              <w:shd w:fill="ffffff" w:val="clear"/>
              <w:spacing w:after="0" w:before="0" w:lineRule="auto"/>
              <w:ind w:left="720" w:hanging="360"/>
              <w:jc w:val="both"/>
              <w:rPr>
                <w:rFonts w:ascii="Quattrocento Sans" w:cs="Quattrocento Sans" w:eastAsia="Quattrocento Sans" w:hAnsi="Quattrocento Sans"/>
                <w:color w:val="000000"/>
                <w:sz w:val="21"/>
                <w:szCs w:val="21"/>
              </w:rPr>
            </w:pPr>
            <w:r w:rsidDel="00000000" w:rsidR="00000000" w:rsidRPr="00000000">
              <w:rPr>
                <w:color w:val="000000"/>
                <w:sz w:val="24"/>
                <w:szCs w:val="24"/>
                <w:vertAlign w:val="baseline"/>
                <w:rtl w:val="0"/>
              </w:rPr>
              <w:t xml:space="preserve">Presentación del informe de caracterización de LA ESTRATEGIA DE BARRIOS VITALES , a cargo de la SECRETARIA DE MOVILIDAD.</w:t>
            </w:r>
            <w:r w:rsidDel="00000000" w:rsidR="00000000" w:rsidRPr="00000000">
              <w:rPr>
                <w:rtl w:val="0"/>
              </w:rPr>
            </w:r>
          </w:p>
          <w:p w:rsidR="00000000" w:rsidDel="00000000" w:rsidP="00000000" w:rsidRDefault="00000000" w:rsidRPr="00000000" w14:paraId="00000175">
            <w:pPr>
              <w:numPr>
                <w:ilvl w:val="0"/>
                <w:numId w:val="1"/>
              </w:numPr>
              <w:shd w:fill="ffffff" w:val="clear"/>
              <w:spacing w:after="0" w:before="0" w:lineRule="auto"/>
              <w:ind w:left="720" w:hanging="360"/>
              <w:jc w:val="both"/>
              <w:rPr>
                <w:rFonts w:ascii="Quattrocento Sans" w:cs="Quattrocento Sans" w:eastAsia="Quattrocento Sans" w:hAnsi="Quattrocento Sans"/>
                <w:color w:val="000000"/>
                <w:sz w:val="21"/>
                <w:szCs w:val="21"/>
              </w:rPr>
            </w:pPr>
            <w:r w:rsidDel="00000000" w:rsidR="00000000" w:rsidRPr="00000000">
              <w:rPr>
                <w:color w:val="000000"/>
                <w:sz w:val="24"/>
                <w:szCs w:val="24"/>
                <w:vertAlign w:val="baseline"/>
                <w:rtl w:val="0"/>
              </w:rPr>
              <w:t xml:space="preserve">Presentación de informe de acciones y resultados de la estrategia de REACTIVACIÓN ECONÓMICA en la Localidad de Santa Fe. Cargo de la SECRETARIA DE DESARROLLO ECONÓMICO.</w:t>
            </w:r>
            <w:r w:rsidDel="00000000" w:rsidR="00000000" w:rsidRPr="00000000">
              <w:rPr>
                <w:rtl w:val="0"/>
              </w:rPr>
            </w:r>
          </w:p>
          <w:p w:rsidR="00000000" w:rsidDel="00000000" w:rsidP="00000000" w:rsidRDefault="00000000" w:rsidRPr="00000000" w14:paraId="00000176">
            <w:pPr>
              <w:numPr>
                <w:ilvl w:val="0"/>
                <w:numId w:val="1"/>
              </w:numPr>
              <w:shd w:fill="ffffff" w:val="clear"/>
              <w:spacing w:after="0" w:before="0" w:lineRule="auto"/>
              <w:ind w:left="720" w:hanging="360"/>
              <w:jc w:val="both"/>
              <w:rPr>
                <w:rFonts w:ascii="Quattrocento Sans" w:cs="Quattrocento Sans" w:eastAsia="Quattrocento Sans" w:hAnsi="Quattrocento Sans"/>
                <w:color w:val="000000"/>
                <w:sz w:val="21"/>
                <w:szCs w:val="21"/>
              </w:rPr>
            </w:pPr>
            <w:r w:rsidDel="00000000" w:rsidR="00000000" w:rsidRPr="00000000">
              <w:rPr>
                <w:color w:val="000000"/>
                <w:sz w:val="24"/>
                <w:szCs w:val="24"/>
                <w:vertAlign w:val="baseline"/>
                <w:rtl w:val="0"/>
              </w:rPr>
              <w:t xml:space="preserve">Presentación de informe de retorno a clases en las instituciones educativas (JARDINES) de la localidad a cargo de la DIRECCIÓN LOCAL DE EDUCACIÓN.</w:t>
            </w:r>
            <w:r w:rsidDel="00000000" w:rsidR="00000000" w:rsidRPr="00000000">
              <w:rPr>
                <w:rtl w:val="0"/>
              </w:rPr>
            </w:r>
          </w:p>
          <w:p w:rsidR="00000000" w:rsidDel="00000000" w:rsidP="00000000" w:rsidRDefault="00000000" w:rsidRPr="00000000" w14:paraId="00000177">
            <w:pPr>
              <w:numPr>
                <w:ilvl w:val="0"/>
                <w:numId w:val="1"/>
              </w:numPr>
              <w:shd w:fill="ffffff" w:val="clear"/>
              <w:spacing w:after="0" w:before="0" w:lineRule="auto"/>
              <w:ind w:left="720" w:hanging="360"/>
              <w:jc w:val="both"/>
              <w:rPr>
                <w:rFonts w:ascii="Quattrocento Sans" w:cs="Quattrocento Sans" w:eastAsia="Quattrocento Sans" w:hAnsi="Quattrocento Sans"/>
                <w:color w:val="000000"/>
                <w:sz w:val="21"/>
                <w:szCs w:val="21"/>
              </w:rPr>
            </w:pPr>
            <w:r w:rsidDel="00000000" w:rsidR="00000000" w:rsidRPr="00000000">
              <w:rPr>
                <w:color w:val="000000"/>
                <w:sz w:val="24"/>
                <w:szCs w:val="24"/>
                <w:vertAlign w:val="baseline"/>
                <w:rtl w:val="0"/>
              </w:rPr>
              <w:t xml:space="preserve">Presentación de informe de retorno a clases en las instituciones educativas de la localidad a cargo de la SUBDIRECCIÓN LOCAL DE INTEGRACION SOCIAL.</w:t>
            </w:r>
            <w:r w:rsidDel="00000000" w:rsidR="00000000" w:rsidRPr="00000000">
              <w:rPr>
                <w:rtl w:val="0"/>
              </w:rPr>
            </w:r>
          </w:p>
          <w:p w:rsidR="00000000" w:rsidDel="00000000" w:rsidP="00000000" w:rsidRDefault="00000000" w:rsidRPr="00000000" w14:paraId="00000178">
            <w:pPr>
              <w:numPr>
                <w:ilvl w:val="0"/>
                <w:numId w:val="1"/>
              </w:numPr>
              <w:shd w:fill="ffffff" w:val="clear"/>
              <w:spacing w:after="0" w:before="0" w:lineRule="auto"/>
              <w:ind w:left="720" w:hanging="360"/>
              <w:jc w:val="both"/>
              <w:rPr>
                <w:rFonts w:ascii="Quattrocento Sans" w:cs="Quattrocento Sans" w:eastAsia="Quattrocento Sans" w:hAnsi="Quattrocento Sans"/>
                <w:color w:val="000000"/>
                <w:sz w:val="21"/>
                <w:szCs w:val="21"/>
              </w:rPr>
            </w:pPr>
            <w:r w:rsidDel="00000000" w:rsidR="00000000" w:rsidRPr="00000000">
              <w:rPr>
                <w:rFonts w:ascii="Calibri" w:cs="Calibri" w:eastAsia="Calibri" w:hAnsi="Calibri"/>
                <w:color w:val="000000"/>
                <w:vertAlign w:val="baseline"/>
                <w:rtl w:val="0"/>
              </w:rPr>
              <w:t xml:space="preserve">Proposiciones y varios</w:t>
            </w:r>
            <w:r w:rsidDel="00000000" w:rsidR="00000000" w:rsidRPr="00000000">
              <w:rPr>
                <w:color w:val="000000"/>
                <w:sz w:val="24"/>
                <w:szCs w:val="24"/>
                <w:vertAlign w:val="baseline"/>
                <w:rtl w:val="0"/>
              </w:rPr>
              <w:t xml:space="preserve"> </w:t>
            </w:r>
            <w:r w:rsidDel="00000000" w:rsidR="00000000" w:rsidRPr="00000000">
              <w:rPr>
                <w:rtl w:val="0"/>
              </w:rPr>
            </w:r>
          </w:p>
          <w:p w:rsidR="00000000" w:rsidDel="00000000" w:rsidP="00000000" w:rsidRDefault="00000000" w:rsidRPr="00000000" w14:paraId="00000179">
            <w:pPr>
              <w:numPr>
                <w:ilvl w:val="0"/>
                <w:numId w:val="1"/>
              </w:numPr>
              <w:shd w:fill="ffffff" w:val="clear"/>
              <w:spacing w:after="280" w:before="0" w:lineRule="auto"/>
              <w:ind w:left="720" w:hanging="360"/>
              <w:jc w:val="both"/>
              <w:rPr>
                <w:rFonts w:ascii="Quattrocento Sans" w:cs="Quattrocento Sans" w:eastAsia="Quattrocento Sans" w:hAnsi="Quattrocento Sans"/>
                <w:color w:val="000000"/>
                <w:sz w:val="21"/>
                <w:szCs w:val="21"/>
              </w:rPr>
            </w:pPr>
            <w:r w:rsidDel="00000000" w:rsidR="00000000" w:rsidRPr="00000000">
              <w:rPr>
                <w:rFonts w:ascii="Calibri" w:cs="Calibri" w:eastAsia="Calibri" w:hAnsi="Calibri"/>
                <w:color w:val="000000"/>
                <w:vertAlign w:val="baseline"/>
                <w:rtl w:val="0"/>
              </w:rPr>
              <w:t xml:space="preserve">Despedida</w:t>
            </w:r>
            <w:r w:rsidDel="00000000" w:rsidR="00000000" w:rsidRPr="00000000">
              <w:rPr>
                <w:color w:val="000000"/>
                <w:sz w:val="24"/>
                <w:szCs w:val="24"/>
                <w:vertAlign w:val="baseline"/>
                <w:rtl w:val="0"/>
              </w:rPr>
              <w:t xml:space="preserve"> </w:t>
            </w:r>
            <w:r w:rsidDel="00000000" w:rsidR="00000000" w:rsidRPr="00000000">
              <w:rPr>
                <w:rtl w:val="0"/>
              </w:rPr>
            </w:r>
          </w:p>
          <w:p w:rsidR="00000000" w:rsidDel="00000000" w:rsidP="00000000" w:rsidRDefault="00000000" w:rsidRPr="00000000" w14:paraId="0000017A">
            <w:pPr>
              <w:shd w:fill="ffffff" w:val="clear"/>
              <w:spacing w:after="280" w:before="280" w:lineRule="auto"/>
              <w:ind w:left="720" w:firstLine="0"/>
              <w:rPr>
                <w:rFonts w:ascii="Quattrocento Sans" w:cs="Quattrocento Sans" w:eastAsia="Quattrocento Sans" w:hAnsi="Quattrocento Sans"/>
                <w:color w:val="000000"/>
                <w:sz w:val="21"/>
                <w:szCs w:val="21"/>
                <w:vertAlign w:val="baseline"/>
              </w:rPr>
            </w:pPr>
            <w:r w:rsidDel="00000000" w:rsidR="00000000" w:rsidRPr="00000000">
              <w:rPr>
                <w:rtl w:val="0"/>
              </w:rPr>
            </w:r>
          </w:p>
          <w:p w:rsidR="00000000" w:rsidDel="00000000" w:rsidP="00000000" w:rsidRDefault="00000000" w:rsidRPr="00000000" w14:paraId="0000017B">
            <w:pPr>
              <w:shd w:fill="ffffff" w:val="clear"/>
              <w:spacing w:after="280" w:before="280" w:lineRule="auto"/>
              <w:rPr>
                <w:rFonts w:ascii="Quattrocento Sans" w:cs="Quattrocento Sans" w:eastAsia="Quattrocento Sans" w:hAnsi="Quattrocento Sans"/>
                <w:color w:val="000000"/>
                <w:sz w:val="21"/>
                <w:szCs w:val="21"/>
                <w:vertAlign w:val="baseline"/>
              </w:rPr>
            </w:pPr>
            <w:r w:rsidDel="00000000" w:rsidR="00000000" w:rsidRPr="00000000">
              <w:rPr>
                <w:rFonts w:ascii="Quattrocento Sans" w:cs="Quattrocento Sans" w:eastAsia="Quattrocento Sans" w:hAnsi="Quattrocento Sans"/>
                <w:color w:val="000000"/>
                <w:sz w:val="21"/>
                <w:szCs w:val="21"/>
                <w:vertAlign w:val="baseline"/>
                <w:rtl w:val="0"/>
              </w:rPr>
              <w:t xml:space="preserve">Sectores invitados</w:t>
            </w:r>
          </w:p>
          <w:tbl>
            <w:tblPr>
              <w:tblStyle w:val="Table3"/>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34"/>
              <w:tblGridChange w:id="0">
                <w:tblGrid>
                  <w:gridCol w:w="9634"/>
                </w:tblGrid>
              </w:tblGridChange>
            </w:tblGrid>
            <w:tr>
              <w:trPr>
                <w:cantSplit w:val="0"/>
                <w:trHeight w:val="438" w:hRule="atLeast"/>
                <w:tblHeader w:val="0"/>
              </w:trPr>
              <w:tc>
                <w:tcPr>
                  <w:vAlign w:val="center"/>
                </w:tcPr>
                <w:p w:rsidR="00000000" w:rsidDel="00000000" w:rsidP="00000000" w:rsidRDefault="00000000" w:rsidRPr="00000000" w14:paraId="0000017C">
                  <w:pPr>
                    <w:rPr>
                      <w:rFonts w:ascii="Calibri" w:cs="Calibri" w:eastAsia="Calibri" w:hAnsi="Calibri"/>
                      <w:color w:val="000000"/>
                      <w:vertAlign w:val="baseline"/>
                    </w:rPr>
                  </w:pPr>
                  <w:r w:rsidDel="00000000" w:rsidR="00000000" w:rsidRPr="00000000">
                    <w:rPr>
                      <w:color w:val="000000"/>
                      <w:sz w:val="24"/>
                      <w:szCs w:val="24"/>
                      <w:vertAlign w:val="baseline"/>
                      <w:rtl w:val="0"/>
                    </w:rPr>
                    <w:t xml:space="preserve">SECRETARIA DE MOVILIDAD</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17D">
                  <w:pPr>
                    <w:rPr>
                      <w:rFonts w:ascii="Calibri" w:cs="Calibri" w:eastAsia="Calibri" w:hAnsi="Calibri"/>
                      <w:color w:val="000000"/>
                      <w:vertAlign w:val="baseline"/>
                    </w:rPr>
                  </w:pPr>
                  <w:r w:rsidDel="00000000" w:rsidR="00000000" w:rsidRPr="00000000">
                    <w:rPr>
                      <w:color w:val="000000"/>
                      <w:sz w:val="24"/>
                      <w:szCs w:val="24"/>
                      <w:vertAlign w:val="baseline"/>
                      <w:rtl w:val="0"/>
                    </w:rPr>
                    <w:t xml:space="preserve">SECRETARIA DE DESARROLLO ECONÓMICO</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17E">
                  <w:pPr>
                    <w:rPr>
                      <w:rFonts w:ascii="Calibri" w:cs="Calibri" w:eastAsia="Calibri" w:hAnsi="Calibri"/>
                      <w:color w:val="000000"/>
                      <w:vertAlign w:val="baseline"/>
                    </w:rPr>
                  </w:pPr>
                  <w:r w:rsidDel="00000000" w:rsidR="00000000" w:rsidRPr="00000000">
                    <w:rPr>
                      <w:color w:val="000000"/>
                      <w:sz w:val="24"/>
                      <w:szCs w:val="24"/>
                      <w:vertAlign w:val="baseline"/>
                      <w:rtl w:val="0"/>
                    </w:rPr>
                    <w:t xml:space="preserve">DIRECCIÓN LOCAL DE EDUCACIÓN</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17F">
                  <w:pPr>
                    <w:shd w:fill="ffffff" w:val="clear"/>
                    <w:jc w:val="both"/>
                    <w:rPr>
                      <w:color w:val="000000"/>
                      <w:sz w:val="24"/>
                      <w:szCs w:val="24"/>
                      <w:vertAlign w:val="baseline"/>
                    </w:rPr>
                  </w:pPr>
                  <w:r w:rsidDel="00000000" w:rsidR="00000000" w:rsidRPr="00000000">
                    <w:rPr>
                      <w:color w:val="000000"/>
                      <w:sz w:val="24"/>
                      <w:szCs w:val="24"/>
                      <w:vertAlign w:val="baseline"/>
                      <w:rtl w:val="0"/>
                    </w:rPr>
                    <w:t xml:space="preserve">SUBDIRECCIÓN LOCAL DE INTEGRACION SOCIAL.</w:t>
                  </w:r>
                </w:p>
              </w:tc>
            </w:tr>
          </w:tbl>
          <w:p w:rsidR="00000000" w:rsidDel="00000000" w:rsidP="00000000" w:rsidRDefault="00000000" w:rsidRPr="00000000" w14:paraId="00000180">
            <w:pPr>
              <w:rPr>
                <w:vertAlign w:val="baseline"/>
              </w:rPr>
            </w:pPr>
            <w:r w:rsidDel="00000000" w:rsidR="00000000" w:rsidRPr="00000000">
              <w:rPr>
                <w:rtl w:val="0"/>
              </w:rPr>
            </w:r>
          </w:p>
          <w:p w:rsidR="00000000" w:rsidDel="00000000" w:rsidP="00000000" w:rsidRDefault="00000000" w:rsidRPr="00000000" w14:paraId="00000181">
            <w:pPr>
              <w:rPr>
                <w:vertAlign w:val="baseline"/>
              </w:rPr>
            </w:pPr>
            <w:r w:rsidDel="00000000" w:rsidR="00000000" w:rsidRPr="00000000">
              <w:rPr>
                <w:vertAlign w:val="baseline"/>
                <w:rtl w:val="0"/>
              </w:rPr>
              <w:t xml:space="preserve">Otros invitados</w:t>
            </w:r>
          </w:p>
          <w:p w:rsidR="00000000" w:rsidDel="00000000" w:rsidP="00000000" w:rsidRDefault="00000000" w:rsidRPr="00000000" w14:paraId="00000182">
            <w:pPr>
              <w:rPr>
                <w:vertAlign w:val="baseline"/>
              </w:rPr>
            </w:pPr>
            <w:r w:rsidDel="00000000" w:rsidR="00000000" w:rsidRPr="00000000">
              <w:rPr>
                <w:rtl w:val="0"/>
              </w:rPr>
            </w:r>
          </w:p>
          <w:p w:rsidR="00000000" w:rsidDel="00000000" w:rsidP="00000000" w:rsidRDefault="00000000" w:rsidRPr="00000000" w14:paraId="00000183">
            <w:pPr>
              <w:rPr>
                <w:vertAlign w:val="baseline"/>
              </w:rPr>
            </w:pPr>
            <w:r w:rsidDel="00000000" w:rsidR="00000000" w:rsidRPr="00000000">
              <w:rPr>
                <w:vertAlign w:val="baseline"/>
                <w:rtl w:val="0"/>
              </w:rPr>
              <w:t xml:space="preserve">EMPRESA DE RENOVACIÓN URBANA ERU, presentación de avances del PLAN PARCIAL SAN BERNADO TERCER MILENIO y proceso de formulación PLAN CENTRO SAN BERNARDO.</w:t>
            </w:r>
          </w:p>
          <w:p w:rsidR="00000000" w:rsidDel="00000000" w:rsidP="00000000" w:rsidRDefault="00000000" w:rsidRPr="00000000" w14:paraId="00000184">
            <w:pPr>
              <w:shd w:fill="ffffff" w:val="clear"/>
              <w:spacing w:after="280" w:before="280" w:lineRule="auto"/>
              <w:ind w:left="720" w:firstLine="0"/>
              <w:rPr>
                <w:color w:val="000000"/>
                <w:sz w:val="21"/>
                <w:szCs w:val="21"/>
                <w:vertAlign w:val="baseline"/>
              </w:rPr>
            </w:pPr>
            <w:r w:rsidDel="00000000" w:rsidR="00000000" w:rsidRPr="00000000">
              <w:rPr>
                <w:rtl w:val="0"/>
              </w:rPr>
            </w:r>
          </w:p>
          <w:p w:rsidR="00000000" w:rsidDel="00000000" w:rsidP="00000000" w:rsidRDefault="00000000" w:rsidRPr="00000000" w14:paraId="00000185">
            <w:pPr>
              <w:jc w:val="both"/>
              <w:rPr>
                <w:rFonts w:ascii="Garamond" w:cs="Garamond" w:eastAsia="Garamond" w:hAnsi="Garamond"/>
                <w:sz w:val="24"/>
                <w:szCs w:val="24"/>
                <w:vertAlign w:val="baseline"/>
              </w:rPr>
            </w:pPr>
            <w:r w:rsidDel="00000000" w:rsidR="00000000" w:rsidRPr="00000000">
              <w:rPr>
                <w:rFonts w:ascii="Garamond" w:cs="Garamond" w:eastAsia="Garamond" w:hAnsi="Garamond"/>
                <w:sz w:val="24"/>
                <w:szCs w:val="24"/>
                <w:vertAlign w:val="baseline"/>
                <w:rtl w:val="0"/>
              </w:rPr>
              <w:t xml:space="preserve">Se da comienzo al CONSEJO LOCAL DE GOBIERNO con la lectura del orden del día, se realiza el llamado a lista verificando que se tiene quórum decisorio y deliberatorio. </w:t>
            </w:r>
          </w:p>
          <w:p w:rsidR="00000000" w:rsidDel="00000000" w:rsidP="00000000" w:rsidRDefault="00000000" w:rsidRPr="00000000" w14:paraId="00000186">
            <w:pPr>
              <w:jc w:val="both"/>
              <w:rPr>
                <w:rFonts w:ascii="Garamond" w:cs="Garamond" w:eastAsia="Garamond" w:hAnsi="Garamond"/>
                <w:sz w:val="24"/>
                <w:szCs w:val="24"/>
                <w:vertAlign w:val="baseline"/>
              </w:rPr>
            </w:pPr>
            <w:r w:rsidDel="00000000" w:rsidR="00000000" w:rsidRPr="00000000">
              <w:rPr>
                <w:rtl w:val="0"/>
              </w:rPr>
            </w:r>
          </w:p>
          <w:p w:rsidR="00000000" w:rsidDel="00000000" w:rsidP="00000000" w:rsidRDefault="00000000" w:rsidRPr="00000000" w14:paraId="00000187">
            <w:pPr>
              <w:jc w:val="both"/>
              <w:rPr>
                <w:rFonts w:ascii="Garamond" w:cs="Garamond" w:eastAsia="Garamond" w:hAnsi="Garamond"/>
                <w:sz w:val="24"/>
                <w:szCs w:val="24"/>
                <w:vertAlign w:val="baseline"/>
              </w:rPr>
            </w:pPr>
            <w:r w:rsidDel="00000000" w:rsidR="00000000" w:rsidRPr="00000000">
              <w:rPr>
                <w:rFonts w:ascii="Garamond" w:cs="Garamond" w:eastAsia="Garamond" w:hAnsi="Garamond"/>
                <w:sz w:val="24"/>
                <w:szCs w:val="24"/>
                <w:vertAlign w:val="baseline"/>
                <w:rtl w:val="0"/>
              </w:rPr>
              <w:t xml:space="preserve">Presentación de los representantes, </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NOMBRE                                                   ENTIDAD</w:t>
            </w:r>
          </w:p>
          <w:p w:rsidR="00000000" w:rsidDel="00000000" w:rsidP="00000000" w:rsidRDefault="00000000" w:rsidRPr="00000000" w14:paraId="0000018A">
            <w:pPr>
              <w:shd w:fill="f8f9fa" w:val="clear"/>
              <w:rPr>
                <w:rFonts w:ascii="Arial" w:cs="Arial" w:eastAsia="Arial" w:hAnsi="Arial"/>
                <w:color w:val="202124"/>
                <w:sz w:val="21"/>
                <w:szCs w:val="21"/>
                <w:vertAlign w:val="baseline"/>
              </w:rPr>
            </w:pPr>
            <w:r w:rsidDel="00000000" w:rsidR="00000000" w:rsidRPr="00000000">
              <w:rPr>
                <w:rtl w:val="0"/>
              </w:rPr>
            </w:r>
          </w:p>
          <w:p w:rsidR="00000000" w:rsidDel="00000000" w:rsidP="00000000" w:rsidRDefault="00000000" w:rsidRPr="00000000" w14:paraId="0000018B">
            <w:pPr>
              <w:jc w:val="both"/>
              <w:rPr>
                <w:vertAlign w:val="baseline"/>
              </w:rPr>
            </w:pPr>
            <w:r w:rsidDel="00000000" w:rsidR="00000000" w:rsidRPr="00000000">
              <w:rPr>
                <w:vertAlign w:val="baseline"/>
                <w:rtl w:val="0"/>
              </w:rPr>
              <w:t xml:space="preserve">DAIRO ALIRIO GIRALDO CASTAÑO    Alcalde Local de Santa Fe</w:t>
            </w:r>
          </w:p>
          <w:p w:rsidR="00000000" w:rsidDel="00000000" w:rsidP="00000000" w:rsidRDefault="00000000" w:rsidRPr="00000000" w14:paraId="0000018C">
            <w:pPr>
              <w:jc w:val="both"/>
              <w:rPr>
                <w:vertAlign w:val="baseline"/>
              </w:rPr>
            </w:pPr>
            <w:r w:rsidDel="00000000" w:rsidR="00000000" w:rsidRPr="00000000">
              <w:rPr>
                <w:vertAlign w:val="baseline"/>
                <w:rtl w:val="0"/>
              </w:rPr>
              <w:t xml:space="preserve">CARLOS MARIO CIFUENTES                 Coordinador del área de gestión policiva</w:t>
            </w:r>
          </w:p>
          <w:p w:rsidR="00000000" w:rsidDel="00000000" w:rsidP="00000000" w:rsidRDefault="00000000" w:rsidRPr="00000000" w14:paraId="0000018D">
            <w:pPr>
              <w:jc w:val="both"/>
              <w:rPr>
                <w:vertAlign w:val="baseline"/>
              </w:rPr>
            </w:pPr>
            <w:r w:rsidDel="00000000" w:rsidR="00000000" w:rsidRPr="00000000">
              <w:rPr>
                <w:vertAlign w:val="baseline"/>
                <w:rtl w:val="0"/>
              </w:rPr>
              <w:t xml:space="preserve">CESAR AUGUSTO VANEGAS                Profesional 24 del área de Gestión Local </w:t>
            </w:r>
          </w:p>
          <w:p w:rsidR="00000000" w:rsidDel="00000000" w:rsidP="00000000" w:rsidRDefault="00000000" w:rsidRPr="00000000" w14:paraId="0000018E">
            <w:pPr>
              <w:jc w:val="both"/>
              <w:rPr>
                <w:vertAlign w:val="baseline"/>
              </w:rPr>
            </w:pPr>
            <w:r w:rsidDel="00000000" w:rsidR="00000000" w:rsidRPr="00000000">
              <w:rPr>
                <w:vertAlign w:val="baseline"/>
                <w:rtl w:val="0"/>
              </w:rPr>
              <w:t xml:space="preserve">Mayor ELKIN DARIO MORALES.           Comandante estación tercera</w:t>
            </w:r>
          </w:p>
          <w:p w:rsidR="00000000" w:rsidDel="00000000" w:rsidP="00000000" w:rsidRDefault="00000000" w:rsidRPr="00000000" w14:paraId="0000018F">
            <w:pPr>
              <w:jc w:val="both"/>
              <w:rPr>
                <w:vertAlign w:val="baseline"/>
              </w:rPr>
            </w:pPr>
            <w:r w:rsidDel="00000000" w:rsidR="00000000" w:rsidRPr="00000000">
              <w:rPr>
                <w:vertAlign w:val="baseline"/>
                <w:rtl w:val="0"/>
              </w:rPr>
              <w:t xml:space="preserve">MARIO JIMENEZ SALAMANCA            secretario técnico Consejo Local de Gobierno.</w:t>
            </w:r>
          </w:p>
          <w:p w:rsidR="00000000" w:rsidDel="00000000" w:rsidP="00000000" w:rsidRDefault="00000000" w:rsidRPr="00000000" w14:paraId="00000190">
            <w:pPr>
              <w:shd w:fill="f8f9fa" w:val="clear"/>
              <w:rPr>
                <w:rFonts w:ascii="Arial" w:cs="Arial" w:eastAsia="Arial" w:hAnsi="Arial"/>
                <w:color w:val="202124"/>
                <w:sz w:val="21"/>
                <w:szCs w:val="21"/>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2">
            <w:pPr>
              <w:shd w:fill="ffffff" w:val="clear"/>
              <w:spacing w:after="280" w:before="280" w:lineRule="auto"/>
              <w:jc w:val="both"/>
              <w:rPr>
                <w:rFonts w:ascii="Garamond" w:cs="Garamond" w:eastAsia="Garamond" w:hAnsi="Garamond"/>
                <w:sz w:val="24"/>
                <w:szCs w:val="24"/>
                <w:vertAlign w:val="baseline"/>
              </w:rPr>
            </w:pPr>
            <w:r w:rsidDel="00000000" w:rsidR="00000000" w:rsidRPr="00000000">
              <w:rPr>
                <w:rFonts w:ascii="Garamond" w:cs="Garamond" w:eastAsia="Garamond" w:hAnsi="Garamond"/>
                <w:sz w:val="24"/>
                <w:szCs w:val="24"/>
                <w:vertAlign w:val="baseline"/>
                <w:rtl w:val="0"/>
              </w:rPr>
              <w:t xml:space="preserve">El tercer consejo Local de Gobierno de Santa Fe (ordinario) comienza con la llamada a lista y verificación del quorum, en el cual se constata la participación de los integrantes permanentes y los invitados que participaran del mismo.</w:t>
            </w:r>
          </w:p>
          <w:p w:rsidR="00000000" w:rsidDel="00000000" w:rsidP="00000000" w:rsidRDefault="00000000" w:rsidRPr="00000000" w14:paraId="00000193">
            <w:pPr>
              <w:shd w:fill="ffffff" w:val="clear"/>
              <w:spacing w:after="280" w:before="280" w:lineRule="auto"/>
              <w:jc w:val="both"/>
              <w:rPr>
                <w:rFonts w:ascii="Garamond" w:cs="Garamond" w:eastAsia="Garamond" w:hAnsi="Garamond"/>
                <w:sz w:val="24"/>
                <w:szCs w:val="24"/>
                <w:vertAlign w:val="baseline"/>
              </w:rPr>
            </w:pPr>
            <w:r w:rsidDel="00000000" w:rsidR="00000000" w:rsidRPr="00000000">
              <w:rPr>
                <w:rtl w:val="0"/>
              </w:rPr>
            </w:r>
          </w:p>
          <w:p w:rsidR="00000000" w:rsidDel="00000000" w:rsidP="00000000" w:rsidRDefault="00000000" w:rsidRPr="00000000" w14:paraId="00000194">
            <w:pPr>
              <w:shd w:fill="ffffff" w:val="clear"/>
              <w:spacing w:after="280" w:before="280" w:lineRule="auto"/>
              <w:jc w:val="both"/>
              <w:rPr>
                <w:rFonts w:ascii="Garamond" w:cs="Garamond" w:eastAsia="Garamond" w:hAnsi="Garamond"/>
                <w:sz w:val="24"/>
                <w:szCs w:val="24"/>
                <w:vertAlign w:val="baseline"/>
              </w:rPr>
            </w:pPr>
            <w:r w:rsidDel="00000000" w:rsidR="00000000" w:rsidRPr="00000000">
              <w:rPr>
                <w:rFonts w:ascii="Garamond" w:cs="Garamond" w:eastAsia="Garamond" w:hAnsi="Garamond"/>
                <w:sz w:val="24"/>
                <w:szCs w:val="24"/>
                <w:vertAlign w:val="baseline"/>
                <w:rtl w:val="0"/>
              </w:rPr>
              <w:t xml:space="preserve">Entre los invitados se encuentran.</w:t>
            </w:r>
          </w:p>
          <w:p w:rsidR="00000000" w:rsidDel="00000000" w:rsidP="00000000" w:rsidRDefault="00000000" w:rsidRPr="00000000" w14:paraId="00000195">
            <w:pPr>
              <w:shd w:fill="ffffff" w:val="clear"/>
              <w:spacing w:after="280" w:before="280" w:lineRule="auto"/>
              <w:jc w:val="both"/>
              <w:rPr>
                <w:rFonts w:ascii="Garamond" w:cs="Garamond" w:eastAsia="Garamond" w:hAnsi="Garamond"/>
                <w:sz w:val="24"/>
                <w:szCs w:val="24"/>
                <w:vertAlign w:val="baseline"/>
              </w:rPr>
            </w:pPr>
            <w:r w:rsidDel="00000000" w:rsidR="00000000" w:rsidRPr="00000000">
              <w:rPr>
                <w:rtl w:val="0"/>
              </w:rPr>
            </w:r>
          </w:p>
          <w:p w:rsidR="00000000" w:rsidDel="00000000" w:rsidP="00000000" w:rsidRDefault="00000000" w:rsidRPr="00000000" w14:paraId="00000196">
            <w:pPr>
              <w:shd w:fill="ffffff" w:val="clear"/>
              <w:spacing w:after="280" w:before="280" w:lineRule="auto"/>
              <w:jc w:val="both"/>
              <w:rPr>
                <w:rFonts w:ascii="Garamond" w:cs="Garamond" w:eastAsia="Garamond" w:hAnsi="Garamond"/>
                <w:sz w:val="24"/>
                <w:szCs w:val="24"/>
                <w:vertAlign w:val="baseline"/>
              </w:rPr>
            </w:pPr>
            <w:r w:rsidDel="00000000" w:rsidR="00000000" w:rsidRPr="00000000">
              <w:rPr>
                <w:rFonts w:ascii="Garamond" w:cs="Garamond" w:eastAsia="Garamond" w:hAnsi="Garamond"/>
                <w:sz w:val="24"/>
                <w:szCs w:val="24"/>
                <w:vertAlign w:val="baseline"/>
                <w:rtl w:val="0"/>
              </w:rPr>
              <w:t xml:space="preserve">Secretaria de movilidad GERMAN BARRERO, PAULA MENDEZ equipo de barrios vitales, LINA AGUDELO.</w:t>
            </w:r>
          </w:p>
          <w:p w:rsidR="00000000" w:rsidDel="00000000" w:rsidP="00000000" w:rsidRDefault="00000000" w:rsidRPr="00000000" w14:paraId="00000197">
            <w:pPr>
              <w:shd w:fill="ffffff" w:val="clear"/>
              <w:spacing w:after="280" w:before="280" w:lineRule="auto"/>
              <w:jc w:val="both"/>
              <w:rPr>
                <w:rFonts w:ascii="Garamond" w:cs="Garamond" w:eastAsia="Garamond" w:hAnsi="Garamond"/>
                <w:sz w:val="24"/>
                <w:szCs w:val="24"/>
                <w:vertAlign w:val="baseline"/>
              </w:rPr>
            </w:pPr>
            <w:r w:rsidDel="00000000" w:rsidR="00000000" w:rsidRPr="00000000">
              <w:rPr>
                <w:rFonts w:ascii="Garamond" w:cs="Garamond" w:eastAsia="Garamond" w:hAnsi="Garamond"/>
                <w:sz w:val="24"/>
                <w:szCs w:val="24"/>
                <w:vertAlign w:val="baseline"/>
                <w:rtl w:val="0"/>
              </w:rPr>
              <w:t xml:space="preserve">Secretaria de desarrollo económico SUSAN ASHTON.</w:t>
            </w:r>
          </w:p>
          <w:p w:rsidR="00000000" w:rsidDel="00000000" w:rsidP="00000000" w:rsidRDefault="00000000" w:rsidRPr="00000000" w14:paraId="00000198">
            <w:pPr>
              <w:shd w:fill="ffffff" w:val="clear"/>
              <w:spacing w:after="280" w:before="280" w:lineRule="auto"/>
              <w:jc w:val="both"/>
              <w:rPr>
                <w:rFonts w:ascii="Garamond" w:cs="Garamond" w:eastAsia="Garamond" w:hAnsi="Garamond"/>
                <w:sz w:val="24"/>
                <w:szCs w:val="24"/>
                <w:vertAlign w:val="baseline"/>
              </w:rPr>
            </w:pPr>
            <w:r w:rsidDel="00000000" w:rsidR="00000000" w:rsidRPr="00000000">
              <w:rPr>
                <w:rFonts w:ascii="Garamond" w:cs="Garamond" w:eastAsia="Garamond" w:hAnsi="Garamond"/>
                <w:sz w:val="24"/>
                <w:szCs w:val="24"/>
                <w:vertAlign w:val="baseline"/>
                <w:rtl w:val="0"/>
              </w:rPr>
              <w:t xml:space="preserve">Dirección Local de educación MARIELA CASTILLO, SANDRA GALVIS</w:t>
            </w:r>
          </w:p>
          <w:p w:rsidR="00000000" w:rsidDel="00000000" w:rsidP="00000000" w:rsidRDefault="00000000" w:rsidRPr="00000000" w14:paraId="00000199">
            <w:pPr>
              <w:shd w:fill="ffffff" w:val="clear"/>
              <w:spacing w:after="280" w:before="280" w:lineRule="auto"/>
              <w:jc w:val="both"/>
              <w:rPr>
                <w:rFonts w:ascii="Garamond" w:cs="Garamond" w:eastAsia="Garamond" w:hAnsi="Garamond"/>
                <w:sz w:val="24"/>
                <w:szCs w:val="24"/>
                <w:vertAlign w:val="baseline"/>
              </w:rPr>
            </w:pPr>
            <w:r w:rsidDel="00000000" w:rsidR="00000000" w:rsidRPr="00000000">
              <w:rPr>
                <w:rFonts w:ascii="Garamond" w:cs="Garamond" w:eastAsia="Garamond" w:hAnsi="Garamond"/>
                <w:sz w:val="24"/>
                <w:szCs w:val="24"/>
                <w:vertAlign w:val="baseline"/>
                <w:rtl w:val="0"/>
              </w:rPr>
              <w:t xml:space="preserve">Subdirección local de integración local VICTOR HUGO VALENZUELA, CLAUDIA AMELIA HERNANDEZ</w:t>
            </w:r>
          </w:p>
          <w:p w:rsidR="00000000" w:rsidDel="00000000" w:rsidP="00000000" w:rsidRDefault="00000000" w:rsidRPr="00000000" w14:paraId="0000019A">
            <w:pPr>
              <w:shd w:fill="ffffff" w:val="clear"/>
              <w:spacing w:after="280" w:before="280" w:lineRule="auto"/>
              <w:jc w:val="both"/>
              <w:rPr>
                <w:rFonts w:ascii="Garamond" w:cs="Garamond" w:eastAsia="Garamond" w:hAnsi="Garamond"/>
                <w:sz w:val="24"/>
                <w:szCs w:val="24"/>
                <w:vertAlign w:val="baseline"/>
              </w:rPr>
            </w:pPr>
            <w:r w:rsidDel="00000000" w:rsidR="00000000" w:rsidRPr="00000000">
              <w:rPr>
                <w:rFonts w:ascii="Garamond" w:cs="Garamond" w:eastAsia="Garamond" w:hAnsi="Garamond"/>
                <w:sz w:val="24"/>
                <w:szCs w:val="24"/>
                <w:vertAlign w:val="baseline"/>
                <w:rtl w:val="0"/>
              </w:rPr>
              <w:t xml:space="preserve">Empresa de Renovación Urbana MARGARITA CORDOBA directora oficina de gestión social MARTHA AVILA. ANDREA PEREZ ARMANDO VALENZUELA oficina de gestión social AMANDA CARDOZO.</w:t>
            </w:r>
          </w:p>
          <w:p w:rsidR="00000000" w:rsidDel="00000000" w:rsidP="00000000" w:rsidRDefault="00000000" w:rsidRPr="00000000" w14:paraId="0000019B">
            <w:pPr>
              <w:shd w:fill="ffffff" w:val="clear"/>
              <w:spacing w:after="280" w:before="280" w:lineRule="auto"/>
              <w:jc w:val="both"/>
              <w:rPr>
                <w:rFonts w:ascii="Garamond" w:cs="Garamond" w:eastAsia="Garamond" w:hAnsi="Garamond"/>
                <w:sz w:val="24"/>
                <w:szCs w:val="24"/>
                <w:vertAlign w:val="baseline"/>
              </w:rPr>
            </w:pPr>
            <w:r w:rsidDel="00000000" w:rsidR="00000000" w:rsidRPr="00000000">
              <w:rPr>
                <w:rFonts w:ascii="Garamond" w:cs="Garamond" w:eastAsia="Garamond" w:hAnsi="Garamond"/>
                <w:sz w:val="24"/>
                <w:szCs w:val="24"/>
                <w:vertAlign w:val="baseline"/>
                <w:rtl w:val="0"/>
              </w:rPr>
              <w:t xml:space="preserve">INSTITUTO DISTRITAL DE PATRIMONIO. MARIA CAMILA LOZANO</w:t>
            </w:r>
          </w:p>
          <w:p w:rsidR="00000000" w:rsidDel="00000000" w:rsidP="00000000" w:rsidRDefault="00000000" w:rsidRPr="00000000" w14:paraId="0000019C">
            <w:pPr>
              <w:shd w:fill="ffffff" w:val="clear"/>
              <w:spacing w:after="280" w:before="280" w:lineRule="auto"/>
              <w:jc w:val="both"/>
              <w:rPr>
                <w:rFonts w:ascii="Garamond" w:cs="Garamond" w:eastAsia="Garamond" w:hAnsi="Garamond"/>
                <w:sz w:val="24"/>
                <w:szCs w:val="24"/>
                <w:vertAlign w:val="baseline"/>
              </w:rPr>
            </w:pPr>
            <w:r w:rsidDel="00000000" w:rsidR="00000000" w:rsidRPr="00000000">
              <w:rPr>
                <w:rFonts w:ascii="Garamond" w:cs="Garamond" w:eastAsia="Garamond" w:hAnsi="Garamond"/>
                <w:sz w:val="24"/>
                <w:szCs w:val="24"/>
                <w:vertAlign w:val="baseline"/>
                <w:rtl w:val="0"/>
              </w:rPr>
              <w:t xml:space="preserve">SENA Centro de servicios financieros JORGE TRIVIÑO</w:t>
            </w:r>
          </w:p>
          <w:p w:rsidR="00000000" w:rsidDel="00000000" w:rsidP="00000000" w:rsidRDefault="00000000" w:rsidRPr="00000000" w14:paraId="0000019D">
            <w:pPr>
              <w:shd w:fill="ffffff" w:val="clear"/>
              <w:spacing w:after="280" w:before="280" w:lineRule="auto"/>
              <w:jc w:val="both"/>
              <w:rPr>
                <w:rFonts w:ascii="Garamond" w:cs="Garamond" w:eastAsia="Garamond" w:hAnsi="Garamond"/>
                <w:sz w:val="24"/>
                <w:szCs w:val="24"/>
                <w:vertAlign w:val="baseline"/>
              </w:rPr>
            </w:pPr>
            <w:r w:rsidDel="00000000" w:rsidR="00000000" w:rsidRPr="00000000">
              <w:rPr>
                <w:rtl w:val="0"/>
              </w:rPr>
            </w:r>
          </w:p>
          <w:p w:rsidR="00000000" w:rsidDel="00000000" w:rsidP="00000000" w:rsidRDefault="00000000" w:rsidRPr="00000000" w14:paraId="0000019E">
            <w:pPr>
              <w:shd w:fill="ffffff" w:val="clear"/>
              <w:spacing w:after="280" w:before="280" w:lineRule="auto"/>
              <w:jc w:val="both"/>
              <w:rPr>
                <w:rFonts w:ascii="Garamond" w:cs="Garamond" w:eastAsia="Garamond" w:hAnsi="Garamond"/>
                <w:sz w:val="24"/>
                <w:szCs w:val="24"/>
                <w:vertAlign w:val="baseline"/>
              </w:rPr>
            </w:pPr>
            <w:r w:rsidDel="00000000" w:rsidR="00000000" w:rsidRPr="00000000">
              <w:rPr>
                <w:rFonts w:ascii="Garamond" w:cs="Garamond" w:eastAsia="Garamond" w:hAnsi="Garamond"/>
                <w:sz w:val="24"/>
                <w:szCs w:val="24"/>
                <w:vertAlign w:val="baseline"/>
                <w:rtl w:val="0"/>
              </w:rPr>
              <w:t xml:space="preserve">3. Instalación del Consejo Local de Gobierno a cargo del señor Alcalde Local.</w:t>
            </w:r>
          </w:p>
          <w:p w:rsidR="00000000" w:rsidDel="00000000" w:rsidP="00000000" w:rsidRDefault="00000000" w:rsidRPr="00000000" w14:paraId="0000019F">
            <w:pPr>
              <w:shd w:fill="ffffff" w:val="clear"/>
              <w:spacing w:after="280" w:before="280" w:lineRule="auto"/>
              <w:jc w:val="both"/>
              <w:rPr>
                <w:rFonts w:ascii="Garamond" w:cs="Garamond" w:eastAsia="Garamond" w:hAnsi="Garamond"/>
                <w:sz w:val="24"/>
                <w:szCs w:val="24"/>
                <w:vertAlign w:val="baseline"/>
              </w:rPr>
            </w:pPr>
            <w:r w:rsidDel="00000000" w:rsidR="00000000" w:rsidRPr="00000000">
              <w:rPr>
                <w:rtl w:val="0"/>
              </w:rPr>
            </w:r>
          </w:p>
          <w:p w:rsidR="00000000" w:rsidDel="00000000" w:rsidP="00000000" w:rsidRDefault="00000000" w:rsidRPr="00000000" w14:paraId="000001A0">
            <w:pPr>
              <w:shd w:fill="ffffff" w:val="clear"/>
              <w:spacing w:after="280" w:before="280" w:lineRule="auto"/>
              <w:jc w:val="both"/>
              <w:rPr>
                <w:rFonts w:ascii="Garamond" w:cs="Garamond" w:eastAsia="Garamond" w:hAnsi="Garamond"/>
                <w:sz w:val="24"/>
                <w:szCs w:val="24"/>
                <w:vertAlign w:val="baseline"/>
              </w:rPr>
            </w:pPr>
            <w:r w:rsidDel="00000000" w:rsidR="00000000" w:rsidRPr="00000000">
              <w:rPr>
                <w:rFonts w:ascii="Garamond" w:cs="Garamond" w:eastAsia="Garamond" w:hAnsi="Garamond"/>
                <w:sz w:val="24"/>
                <w:szCs w:val="24"/>
                <w:vertAlign w:val="baseline"/>
                <w:rtl w:val="0"/>
              </w:rPr>
              <w:t xml:space="preserve">El señor alcalde agradece la participación y manifiesta que el tema principal del consejo tiene que ver con la reactivación económica, dado que esta es una de las apuestas y prioridades en la cual se están articulando esfuerzos del nivel central y local, en esa línea se ha venido trabajando intensamente; Para ello El FDLSF  ha suscrito convenios con la SECRETARIA DE CULTURA RECREACION Y DEPORTE con el fin de desarrollar actividades que respondan al cumplimiento de las metas programadas en el PLAN LOCAL DE DESARROLLO, igualmente se suscribió un convenio con el PROGRAMA DE LAS NACIONES UNIDAS PARA EL DESARROLLO el cual se ha venido trabajando bajo la supervisión de la SECRETARIA DISTRITAL DE GOBIERNO teniendo en cuenta, que al igual que la Localidad de Santa fe, existen otras quince localidades que han suscrito convenios con esta institución para llegar a las comunidades más necesitadas de la localidad, en esa línea todos los equipos se encuentra en la formulación de proyectos que aporten al cumplimiento de las metas del PDLSF, esos proyectos se convierten en contratos, los cuales a su vez se convertirán en actividades que lleguen a las comunidades para que éstas se beneficien ya sea como beneficiarias o como ejecutores de dichos contratos.</w:t>
            </w:r>
          </w:p>
          <w:p w:rsidR="00000000" w:rsidDel="00000000" w:rsidP="00000000" w:rsidRDefault="00000000" w:rsidRPr="00000000" w14:paraId="000001A1">
            <w:pPr>
              <w:shd w:fill="ffffff" w:val="clear"/>
              <w:spacing w:after="280" w:before="280" w:lineRule="auto"/>
              <w:jc w:val="both"/>
              <w:rPr>
                <w:rFonts w:ascii="Garamond" w:cs="Garamond" w:eastAsia="Garamond" w:hAnsi="Garamond"/>
                <w:sz w:val="24"/>
                <w:szCs w:val="24"/>
                <w:vertAlign w:val="baseline"/>
              </w:rPr>
            </w:pPr>
            <w:r w:rsidDel="00000000" w:rsidR="00000000" w:rsidRPr="00000000">
              <w:rPr>
                <w:rtl w:val="0"/>
              </w:rPr>
            </w:r>
          </w:p>
          <w:p w:rsidR="00000000" w:rsidDel="00000000" w:rsidP="00000000" w:rsidRDefault="00000000" w:rsidRPr="00000000" w14:paraId="000001A2">
            <w:pPr>
              <w:shd w:fill="ffffff" w:val="clear"/>
              <w:spacing w:after="280" w:before="280" w:lineRule="auto"/>
              <w:jc w:val="both"/>
              <w:rPr>
                <w:rFonts w:ascii="Garamond" w:cs="Garamond" w:eastAsia="Garamond" w:hAnsi="Garamond"/>
                <w:sz w:val="24"/>
                <w:szCs w:val="24"/>
                <w:vertAlign w:val="baseline"/>
              </w:rPr>
            </w:pPr>
            <w:r w:rsidDel="00000000" w:rsidR="00000000" w:rsidRPr="00000000">
              <w:rPr>
                <w:rFonts w:ascii="Garamond" w:cs="Garamond" w:eastAsia="Garamond" w:hAnsi="Garamond"/>
                <w:sz w:val="24"/>
                <w:szCs w:val="24"/>
                <w:vertAlign w:val="baseline"/>
                <w:rtl w:val="0"/>
              </w:rPr>
              <w:t xml:space="preserve">Seguidamente el señor alcalde  hace la presentación de la ley orgánica 2116 del 29 de julio de 2021 por medio de la cual se modifican algunos artículos del decreto 1421 (estatuto orgánico de Bogotá) que tiene incidencia en los CONSEJOS LOCALES DE GOBIERNO; El artículo tercero de dicha ley se adiciona el artículo 53ª al decreto ley 1421 en el cual se crea el CONSEJO DISTRITAL DE GOBIERNO PARA ASUNTOS LOCALES como instancia de atención de asuntos concernientes únicamente a las localidades, con la obligación de reunirse, como mínimo, dos veces al año, en este consejo tendrán asiento EL ALCALDE MAYOR, LOS SECRETARIOS DE DESPACHO, Y LOS ALCALDES LOCALES, de igual manera se adiciona el articulo 53 mediante el cual se crea un gabinete local conformado por los delegados de cada sector administrativo, con la capacidad de decidir en cada una de las localidades este gabinete funge como enlace directo de los asunto de su competencia, se aclara que este gabinete está  próximo a reglamentarse. </w:t>
            </w:r>
          </w:p>
          <w:p w:rsidR="00000000" w:rsidDel="00000000" w:rsidP="00000000" w:rsidRDefault="00000000" w:rsidRPr="00000000" w14:paraId="000001A3">
            <w:pPr>
              <w:shd w:fill="ffffff" w:val="clear"/>
              <w:spacing w:after="280" w:before="280" w:lineRule="auto"/>
              <w:jc w:val="both"/>
              <w:rPr>
                <w:rFonts w:ascii="Garamond" w:cs="Garamond" w:eastAsia="Garamond" w:hAnsi="Garamond"/>
                <w:sz w:val="24"/>
                <w:szCs w:val="24"/>
                <w:vertAlign w:val="baseline"/>
              </w:rPr>
            </w:pPr>
            <w:r w:rsidDel="00000000" w:rsidR="00000000" w:rsidRPr="00000000">
              <w:rPr>
                <w:rtl w:val="0"/>
              </w:rPr>
            </w:r>
          </w:p>
          <w:p w:rsidR="00000000" w:rsidDel="00000000" w:rsidP="00000000" w:rsidRDefault="00000000" w:rsidRPr="00000000" w14:paraId="000001A4">
            <w:pPr>
              <w:shd w:fill="ffffff" w:val="clear"/>
              <w:spacing w:after="280" w:before="280" w:lineRule="auto"/>
              <w:jc w:val="both"/>
              <w:rPr>
                <w:rFonts w:ascii="Garamond" w:cs="Garamond" w:eastAsia="Garamond" w:hAnsi="Garamond"/>
                <w:sz w:val="24"/>
                <w:szCs w:val="24"/>
                <w:vertAlign w:val="baseline"/>
              </w:rPr>
            </w:pPr>
            <w:r w:rsidDel="00000000" w:rsidR="00000000" w:rsidRPr="00000000">
              <w:rPr>
                <w:rFonts w:ascii="Garamond" w:cs="Garamond" w:eastAsia="Garamond" w:hAnsi="Garamond"/>
                <w:sz w:val="24"/>
                <w:szCs w:val="24"/>
                <w:vertAlign w:val="baseline"/>
                <w:rtl w:val="0"/>
              </w:rPr>
              <w:t xml:space="preserve">En otros artículos de la ley se asignan nuevas funciones a las alcaldías locales. haciendo cambios en materia de apropiación presupuestal, en lo que tiene que ver con los ingresos corrientes se pasa del 10 por ciento al 12 por ciento, pudiendo incluso llegar al 20 por ciento, la aspiración es que estas modificaciones fortalezcan las actuaciones de las alcaldías locales teniendo en cuenta que la gran cantidad de funciones de las alcaldías son atendidas por un número muy reducido de funcionarios y por una estructura administrativa y logística insuficiente, esto teniendo en cuenta que somos una dependencia de la </w:t>
            </w:r>
            <w:r w:rsidDel="00000000" w:rsidR="00000000" w:rsidRPr="00000000">
              <w:rPr>
                <w:rFonts w:ascii="Garamond" w:cs="Garamond" w:eastAsia="Garamond" w:hAnsi="Garamond"/>
                <w:b w:val="1"/>
                <w:sz w:val="24"/>
                <w:szCs w:val="24"/>
                <w:vertAlign w:val="baseline"/>
                <w:rtl w:val="0"/>
              </w:rPr>
              <w:t xml:space="preserve">Secretaria Distrital De Gobierno.</w:t>
            </w:r>
            <w:r w:rsidDel="00000000" w:rsidR="00000000" w:rsidRPr="00000000">
              <w:rPr>
                <w:rtl w:val="0"/>
              </w:rPr>
            </w:r>
          </w:p>
          <w:p w:rsidR="00000000" w:rsidDel="00000000" w:rsidP="00000000" w:rsidRDefault="00000000" w:rsidRPr="00000000" w14:paraId="000001A5">
            <w:pPr>
              <w:shd w:fill="ffffff" w:val="clear"/>
              <w:spacing w:after="280" w:before="280" w:lineRule="auto"/>
              <w:jc w:val="both"/>
              <w:rPr>
                <w:rFonts w:ascii="Garamond" w:cs="Garamond" w:eastAsia="Garamond" w:hAnsi="Garamond"/>
                <w:sz w:val="24"/>
                <w:szCs w:val="24"/>
                <w:vertAlign w:val="baseline"/>
              </w:rPr>
            </w:pPr>
            <w:r w:rsidDel="00000000" w:rsidR="00000000" w:rsidRPr="00000000">
              <w:rPr>
                <w:rtl w:val="0"/>
              </w:rPr>
            </w:r>
          </w:p>
          <w:p w:rsidR="00000000" w:rsidDel="00000000" w:rsidP="00000000" w:rsidRDefault="00000000" w:rsidRPr="00000000" w14:paraId="000001A6">
            <w:pPr>
              <w:jc w:val="both"/>
              <w:rPr>
                <w:rFonts w:ascii="Garamond" w:cs="Garamond" w:eastAsia="Garamond" w:hAnsi="Garamond"/>
                <w:sz w:val="24"/>
                <w:szCs w:val="24"/>
                <w:vertAlign w:val="baseline"/>
              </w:rPr>
            </w:pPr>
            <w:r w:rsidDel="00000000" w:rsidR="00000000" w:rsidRPr="00000000">
              <w:rPr>
                <w:rFonts w:ascii="Garamond" w:cs="Garamond" w:eastAsia="Garamond" w:hAnsi="Garamond"/>
                <w:sz w:val="24"/>
                <w:szCs w:val="24"/>
                <w:vertAlign w:val="baseline"/>
                <w:rtl w:val="0"/>
              </w:rPr>
              <w:t xml:space="preserve">Se ha dado un gran paso a fin de mejorar el funcionamiento de las alcaldías locales, aunado al proyecto del POT que contempla la reconfiguración administrativa del Distrito planteando la posibilidad de llegar a 32 unidades de planeamiento local, lo que puede tener repercusión el centro de Bogotá en razón a que se plantea que cada una de las unidades de planeamiento local tendrá 300 mil habitantes , esta discusión se adelantará en el CONCEJO DISTRITAL, como corresponde.</w:t>
            </w:r>
          </w:p>
          <w:p w:rsidR="00000000" w:rsidDel="00000000" w:rsidP="00000000" w:rsidRDefault="00000000" w:rsidRPr="00000000" w14:paraId="000001A7">
            <w:pPr>
              <w:jc w:val="both"/>
              <w:rPr>
                <w:rFonts w:ascii="Garamond" w:cs="Garamond" w:eastAsia="Garamond" w:hAnsi="Garamond"/>
                <w:sz w:val="24"/>
                <w:szCs w:val="24"/>
                <w:vertAlign w:val="baseline"/>
              </w:rPr>
            </w:pPr>
            <w:r w:rsidDel="00000000" w:rsidR="00000000" w:rsidRPr="00000000">
              <w:rPr>
                <w:rtl w:val="0"/>
              </w:rPr>
            </w:r>
          </w:p>
          <w:p w:rsidR="00000000" w:rsidDel="00000000" w:rsidP="00000000" w:rsidRDefault="00000000" w:rsidRPr="00000000" w14:paraId="000001A8">
            <w:pPr>
              <w:jc w:val="both"/>
              <w:rPr>
                <w:rFonts w:ascii="Garamond" w:cs="Garamond" w:eastAsia="Garamond" w:hAnsi="Garamond"/>
                <w:sz w:val="24"/>
                <w:szCs w:val="24"/>
                <w:vertAlign w:val="baseline"/>
              </w:rPr>
            </w:pPr>
            <w:r w:rsidDel="00000000" w:rsidR="00000000" w:rsidRPr="00000000">
              <w:rPr>
                <w:rFonts w:ascii="Garamond" w:cs="Garamond" w:eastAsia="Garamond" w:hAnsi="Garamond"/>
                <w:sz w:val="24"/>
                <w:szCs w:val="24"/>
                <w:vertAlign w:val="baseline"/>
                <w:rtl w:val="0"/>
              </w:rPr>
              <w:t xml:space="preserve">Una vez concluida la alocución se procede a la aprobación del acta del II CONSEJO LOCAL DE GOBIERNO, como resultado se aprueba el acta por parte de los integrantes permanentes.</w:t>
            </w:r>
          </w:p>
          <w:p w:rsidR="00000000" w:rsidDel="00000000" w:rsidP="00000000" w:rsidRDefault="00000000" w:rsidRPr="00000000" w14:paraId="000001A9">
            <w:pPr>
              <w:jc w:val="both"/>
              <w:rPr>
                <w:rFonts w:ascii="Garamond" w:cs="Garamond" w:eastAsia="Garamond" w:hAnsi="Garamond"/>
                <w:sz w:val="24"/>
                <w:szCs w:val="24"/>
                <w:vertAlign w:val="baseline"/>
              </w:rPr>
            </w:pPr>
            <w:r w:rsidDel="00000000" w:rsidR="00000000" w:rsidRPr="00000000">
              <w:rPr>
                <w:rtl w:val="0"/>
              </w:rPr>
            </w:r>
          </w:p>
          <w:p w:rsidR="00000000" w:rsidDel="00000000" w:rsidP="00000000" w:rsidRDefault="00000000" w:rsidRPr="00000000" w14:paraId="000001AA">
            <w:pPr>
              <w:jc w:val="both"/>
              <w:rPr>
                <w:rFonts w:ascii="Garamond" w:cs="Garamond" w:eastAsia="Garamond" w:hAnsi="Garamond"/>
                <w:sz w:val="24"/>
                <w:szCs w:val="24"/>
                <w:vertAlign w:val="baseline"/>
              </w:rPr>
            </w:pPr>
            <w:r w:rsidDel="00000000" w:rsidR="00000000" w:rsidRPr="00000000">
              <w:rPr>
                <w:rFonts w:ascii="Garamond" w:cs="Garamond" w:eastAsia="Garamond" w:hAnsi="Garamond"/>
                <w:sz w:val="24"/>
                <w:szCs w:val="24"/>
                <w:vertAlign w:val="baseline"/>
                <w:rtl w:val="0"/>
              </w:rPr>
              <w:t xml:space="preserve">Quinto punto </w:t>
            </w:r>
            <w:r w:rsidDel="00000000" w:rsidR="00000000" w:rsidRPr="00000000">
              <w:rPr>
                <w:rFonts w:ascii="Garamond" w:cs="Garamond" w:eastAsia="Garamond" w:hAnsi="Garamond"/>
                <w:b w:val="1"/>
                <w:sz w:val="24"/>
                <w:szCs w:val="24"/>
                <w:vertAlign w:val="baseline"/>
                <w:rtl w:val="0"/>
              </w:rPr>
              <w:t xml:space="preserve">CARACTERIZACION DE LA ESTRATEGIA DE BARRIOS VITALES</w:t>
            </w:r>
            <w:r w:rsidDel="00000000" w:rsidR="00000000" w:rsidRPr="00000000">
              <w:rPr>
                <w:rFonts w:ascii="Garamond" w:cs="Garamond" w:eastAsia="Garamond" w:hAnsi="Garamond"/>
                <w:sz w:val="24"/>
                <w:szCs w:val="24"/>
                <w:vertAlign w:val="baseline"/>
                <w:rtl w:val="0"/>
              </w:rPr>
              <w:t xml:space="preserve"> a cargo de la secretaria de movilidad.</w:t>
            </w:r>
          </w:p>
          <w:p w:rsidR="00000000" w:rsidDel="00000000" w:rsidP="00000000" w:rsidRDefault="00000000" w:rsidRPr="00000000" w14:paraId="000001AB">
            <w:pPr>
              <w:jc w:val="both"/>
              <w:rPr>
                <w:rFonts w:ascii="Garamond" w:cs="Garamond" w:eastAsia="Garamond" w:hAnsi="Garamond"/>
                <w:sz w:val="24"/>
                <w:szCs w:val="24"/>
                <w:vertAlign w:val="baseline"/>
              </w:rPr>
            </w:pPr>
            <w:r w:rsidDel="00000000" w:rsidR="00000000" w:rsidRPr="00000000">
              <w:rPr>
                <w:rtl w:val="0"/>
              </w:rPr>
            </w:r>
          </w:p>
          <w:p w:rsidR="00000000" w:rsidDel="00000000" w:rsidP="00000000" w:rsidRDefault="00000000" w:rsidRPr="00000000" w14:paraId="000001AC">
            <w:pPr>
              <w:jc w:val="both"/>
              <w:rPr>
                <w:rFonts w:ascii="Garamond" w:cs="Garamond" w:eastAsia="Garamond" w:hAnsi="Garamond"/>
                <w:sz w:val="24"/>
                <w:szCs w:val="24"/>
                <w:vertAlign w:val="baseline"/>
              </w:rPr>
            </w:pPr>
            <w:r w:rsidDel="00000000" w:rsidR="00000000" w:rsidRPr="00000000">
              <w:rPr>
                <w:rFonts w:ascii="Garamond" w:cs="Garamond" w:eastAsia="Garamond" w:hAnsi="Garamond"/>
                <w:sz w:val="24"/>
                <w:szCs w:val="24"/>
                <w:vertAlign w:val="baseline"/>
                <w:rtl w:val="0"/>
              </w:rPr>
              <w:t xml:space="preserve">Para comenzar se hace la contextualización de lo que significa ser un barrio vital, </w:t>
            </w:r>
          </w:p>
          <w:p w:rsidR="00000000" w:rsidDel="00000000" w:rsidP="00000000" w:rsidRDefault="00000000" w:rsidRPr="00000000" w14:paraId="000001AD">
            <w:pPr>
              <w:jc w:val="both"/>
              <w:rPr>
                <w:rFonts w:ascii="Garamond" w:cs="Garamond" w:eastAsia="Garamond" w:hAnsi="Garamond"/>
                <w:sz w:val="24"/>
                <w:szCs w:val="24"/>
                <w:vertAlign w:val="baseline"/>
              </w:rPr>
            </w:pPr>
            <w:r w:rsidDel="00000000" w:rsidR="00000000" w:rsidRPr="00000000">
              <w:rPr>
                <w:rtl w:val="0"/>
              </w:rPr>
            </w:r>
          </w:p>
          <w:p w:rsidR="00000000" w:rsidDel="00000000" w:rsidP="00000000" w:rsidRDefault="00000000" w:rsidRPr="00000000" w14:paraId="000001AE">
            <w:pPr>
              <w:jc w:val="both"/>
              <w:rPr>
                <w:rFonts w:ascii="Garamond" w:cs="Garamond" w:eastAsia="Garamond" w:hAnsi="Garamond"/>
                <w:sz w:val="24"/>
                <w:szCs w:val="24"/>
                <w:vertAlign w:val="baseline"/>
              </w:rPr>
            </w:pPr>
            <w:r w:rsidDel="00000000" w:rsidR="00000000" w:rsidRPr="00000000">
              <w:rPr>
                <w:rFonts w:ascii="Garamond" w:cs="Garamond" w:eastAsia="Garamond" w:hAnsi="Garamond"/>
                <w:sz w:val="24"/>
                <w:szCs w:val="24"/>
                <w:vertAlign w:val="baseline"/>
                <w:rtl w:val="0"/>
              </w:rPr>
              <w:t xml:space="preserve">La ciudad está abocada a que sus habitantes hagan viajes muy largos, la idea de los barrios vitales es llevar servicios a los barrios con el fin de reducir los desplazamientos, organizando a su vez el tránsito en lo que se denominan como súper manzanas.</w:t>
            </w:r>
          </w:p>
          <w:p w:rsidR="00000000" w:rsidDel="00000000" w:rsidP="00000000" w:rsidRDefault="00000000" w:rsidRPr="00000000" w14:paraId="000001AF">
            <w:pPr>
              <w:jc w:val="both"/>
              <w:rPr>
                <w:rFonts w:ascii="Garamond" w:cs="Garamond" w:eastAsia="Garamond" w:hAnsi="Garamond"/>
                <w:sz w:val="24"/>
                <w:szCs w:val="24"/>
                <w:vertAlign w:val="baseline"/>
              </w:rPr>
            </w:pPr>
            <w:r w:rsidDel="00000000" w:rsidR="00000000" w:rsidRPr="00000000">
              <w:rPr>
                <w:rtl w:val="0"/>
              </w:rPr>
            </w:r>
          </w:p>
          <w:p w:rsidR="00000000" w:rsidDel="00000000" w:rsidP="00000000" w:rsidRDefault="00000000" w:rsidRPr="00000000" w14:paraId="000001B0">
            <w:pPr>
              <w:jc w:val="both"/>
              <w:rPr>
                <w:rFonts w:ascii="Garamond" w:cs="Garamond" w:eastAsia="Garamond" w:hAnsi="Garamond"/>
                <w:sz w:val="24"/>
                <w:szCs w:val="24"/>
                <w:vertAlign w:val="baseline"/>
              </w:rPr>
            </w:pPr>
            <w:r w:rsidDel="00000000" w:rsidR="00000000" w:rsidRPr="00000000">
              <w:rPr>
                <w:rFonts w:ascii="Garamond" w:cs="Garamond" w:eastAsia="Garamond" w:hAnsi="Garamond"/>
                <w:sz w:val="24"/>
                <w:szCs w:val="24"/>
                <w:vertAlign w:val="baseline"/>
                <w:rtl w:val="0"/>
              </w:rPr>
              <w:t xml:space="preserve">Durante la exposición se mostraron los principales problemas de los habitantes de los barrios y la manera en la cual desde este proyecto se pretende avanzar en su solución, con el fin de no hacer tan extenso el contenido de la presente acta se incorporará, como anexo, la presentación realizada por la secretaria de movilidad.</w:t>
            </w:r>
          </w:p>
          <w:p w:rsidR="00000000" w:rsidDel="00000000" w:rsidP="00000000" w:rsidRDefault="00000000" w:rsidRPr="00000000" w14:paraId="000001B1">
            <w:pPr>
              <w:jc w:val="both"/>
              <w:rPr>
                <w:rFonts w:ascii="Garamond" w:cs="Garamond" w:eastAsia="Garamond" w:hAnsi="Garamond"/>
                <w:sz w:val="24"/>
                <w:szCs w:val="24"/>
                <w:vertAlign w:val="baseline"/>
              </w:rPr>
            </w:pPr>
            <w:r w:rsidDel="00000000" w:rsidR="00000000" w:rsidRPr="00000000">
              <w:rPr>
                <w:rtl w:val="0"/>
              </w:rPr>
            </w:r>
          </w:p>
          <w:p w:rsidR="00000000" w:rsidDel="00000000" w:rsidP="00000000" w:rsidRDefault="00000000" w:rsidRPr="00000000" w14:paraId="000001B2">
            <w:pPr>
              <w:jc w:val="both"/>
              <w:rPr>
                <w:rFonts w:ascii="Garamond" w:cs="Garamond" w:eastAsia="Garamond" w:hAnsi="Garamond"/>
                <w:sz w:val="24"/>
                <w:szCs w:val="24"/>
                <w:vertAlign w:val="baseline"/>
              </w:rPr>
            </w:pPr>
            <w:r w:rsidDel="00000000" w:rsidR="00000000" w:rsidRPr="00000000">
              <w:rPr>
                <w:rFonts w:ascii="Garamond" w:cs="Garamond" w:eastAsia="Garamond" w:hAnsi="Garamond"/>
                <w:sz w:val="24"/>
                <w:szCs w:val="24"/>
                <w:vertAlign w:val="baseline"/>
                <w:rtl w:val="0"/>
              </w:rPr>
              <w:t xml:space="preserve">Sin embargo, si mencionamos las preguntas del señor alcalde quien aclara que está previsto que de acuerdo con lo previsto conformarían las localidades del centro constituirían la UPL centro histórico solicita se aclare la situación de los barrios que conforman la UPZ 95 SAN BERNARDO Y LAS CRUCES y como pega esto con el plan parcial san Bernardo teniendo en cuenta la situación de la calle segunda en el sentido occidente oriente que se encuentra en pésimas condiciones la malla vial.</w:t>
            </w:r>
          </w:p>
          <w:p w:rsidR="00000000" w:rsidDel="00000000" w:rsidP="00000000" w:rsidRDefault="00000000" w:rsidRPr="00000000" w14:paraId="000001B3">
            <w:pPr>
              <w:jc w:val="both"/>
              <w:rPr>
                <w:rFonts w:ascii="Garamond" w:cs="Garamond" w:eastAsia="Garamond" w:hAnsi="Garamond"/>
                <w:sz w:val="24"/>
                <w:szCs w:val="24"/>
                <w:vertAlign w:val="baseline"/>
              </w:rPr>
            </w:pPr>
            <w:r w:rsidDel="00000000" w:rsidR="00000000" w:rsidRPr="00000000">
              <w:rPr>
                <w:rtl w:val="0"/>
              </w:rPr>
            </w:r>
          </w:p>
          <w:p w:rsidR="00000000" w:rsidDel="00000000" w:rsidP="00000000" w:rsidRDefault="00000000" w:rsidRPr="00000000" w14:paraId="000001B4">
            <w:pPr>
              <w:jc w:val="both"/>
              <w:rPr>
                <w:rFonts w:ascii="Garamond" w:cs="Garamond" w:eastAsia="Garamond" w:hAnsi="Garamond"/>
                <w:sz w:val="24"/>
                <w:szCs w:val="24"/>
                <w:vertAlign w:val="baseline"/>
              </w:rPr>
            </w:pPr>
            <w:r w:rsidDel="00000000" w:rsidR="00000000" w:rsidRPr="00000000">
              <w:rPr>
                <w:rFonts w:ascii="Garamond" w:cs="Garamond" w:eastAsia="Garamond" w:hAnsi="Garamond"/>
                <w:sz w:val="24"/>
                <w:szCs w:val="24"/>
                <w:vertAlign w:val="baseline"/>
                <w:rtl w:val="0"/>
              </w:rPr>
              <w:t xml:space="preserve">En respuesta, se manifiesta que se tendrán 32 barrios vitales, uno por UPL, para el caso SAN BERNARDO este quedara en la UPL CENTRO, sin embargo se aclara que los barrios vitales no necesariamente corresponden a los límites geográficos, el BARRIO VITAL puede tener límites diferentes a los que tienen hoy, dependen de la dinámica espacial y cultural del sector.</w:t>
            </w:r>
          </w:p>
          <w:p w:rsidR="00000000" w:rsidDel="00000000" w:rsidP="00000000" w:rsidRDefault="00000000" w:rsidRPr="00000000" w14:paraId="000001B5">
            <w:pPr>
              <w:jc w:val="both"/>
              <w:rPr>
                <w:rFonts w:ascii="Garamond" w:cs="Garamond" w:eastAsia="Garamond" w:hAnsi="Garamond"/>
                <w:sz w:val="24"/>
                <w:szCs w:val="24"/>
                <w:vertAlign w:val="baseline"/>
              </w:rPr>
            </w:pPr>
            <w:r w:rsidDel="00000000" w:rsidR="00000000" w:rsidRPr="00000000">
              <w:rPr>
                <w:rtl w:val="0"/>
              </w:rPr>
            </w:r>
          </w:p>
          <w:p w:rsidR="00000000" w:rsidDel="00000000" w:rsidP="00000000" w:rsidRDefault="00000000" w:rsidRPr="00000000" w14:paraId="000001B6">
            <w:pPr>
              <w:jc w:val="both"/>
              <w:rPr>
                <w:rFonts w:ascii="Garamond" w:cs="Garamond" w:eastAsia="Garamond" w:hAnsi="Garamond"/>
                <w:sz w:val="24"/>
                <w:szCs w:val="24"/>
                <w:vertAlign w:val="baseline"/>
              </w:rPr>
            </w:pPr>
            <w:r w:rsidDel="00000000" w:rsidR="00000000" w:rsidRPr="00000000">
              <w:rPr>
                <w:rFonts w:ascii="Garamond" w:cs="Garamond" w:eastAsia="Garamond" w:hAnsi="Garamond"/>
                <w:sz w:val="24"/>
                <w:szCs w:val="24"/>
                <w:vertAlign w:val="baseline"/>
                <w:rtl w:val="0"/>
              </w:rPr>
              <w:t xml:space="preserve">En cuanto a la calle 2, si se necesita contar con una malla vial que permita implementar el proyecto, es por ello que, en este caso específico, en el momento de la implementación se llega con la UNIDAD DE MANTENIMIENTO VIAL para realizar el mantenimiento requerido.</w:t>
            </w:r>
          </w:p>
          <w:p w:rsidR="00000000" w:rsidDel="00000000" w:rsidP="00000000" w:rsidRDefault="00000000" w:rsidRPr="00000000" w14:paraId="000001B7">
            <w:pPr>
              <w:jc w:val="both"/>
              <w:rPr>
                <w:rFonts w:ascii="Garamond" w:cs="Garamond" w:eastAsia="Garamond" w:hAnsi="Garamond"/>
                <w:sz w:val="24"/>
                <w:szCs w:val="24"/>
                <w:vertAlign w:val="baseline"/>
              </w:rPr>
            </w:pPr>
            <w:r w:rsidDel="00000000" w:rsidR="00000000" w:rsidRPr="00000000">
              <w:rPr>
                <w:rtl w:val="0"/>
              </w:rPr>
            </w:r>
          </w:p>
          <w:p w:rsidR="00000000" w:rsidDel="00000000" w:rsidP="00000000" w:rsidRDefault="00000000" w:rsidRPr="00000000" w14:paraId="000001B8">
            <w:pPr>
              <w:jc w:val="both"/>
              <w:rPr>
                <w:rFonts w:ascii="Garamond" w:cs="Garamond" w:eastAsia="Garamond" w:hAnsi="Garamond"/>
                <w:sz w:val="24"/>
                <w:szCs w:val="24"/>
                <w:vertAlign w:val="baseline"/>
              </w:rPr>
            </w:pPr>
            <w:r w:rsidDel="00000000" w:rsidR="00000000" w:rsidRPr="00000000">
              <w:rPr>
                <w:rFonts w:ascii="Garamond" w:cs="Garamond" w:eastAsia="Garamond" w:hAnsi="Garamond"/>
                <w:sz w:val="24"/>
                <w:szCs w:val="24"/>
                <w:vertAlign w:val="baseline"/>
                <w:rtl w:val="0"/>
              </w:rPr>
              <w:t xml:space="preserve">Adicionalmente se trabaja de manera articulada con la ERU para conocer las calles que se están interviniendo, los planes de manejo de tránsito, y las demoliciones que se están realizando para Transmilenio, la futura línea del metro y la estación que quedará en esta zona.</w:t>
            </w:r>
          </w:p>
          <w:p w:rsidR="00000000" w:rsidDel="00000000" w:rsidP="00000000" w:rsidRDefault="00000000" w:rsidRPr="00000000" w14:paraId="000001B9">
            <w:pPr>
              <w:jc w:val="both"/>
              <w:rPr>
                <w:rFonts w:ascii="Garamond" w:cs="Garamond" w:eastAsia="Garamond" w:hAnsi="Garamond"/>
                <w:sz w:val="24"/>
                <w:szCs w:val="24"/>
                <w:vertAlign w:val="baseline"/>
              </w:rPr>
            </w:pPr>
            <w:r w:rsidDel="00000000" w:rsidR="00000000" w:rsidRPr="00000000">
              <w:rPr>
                <w:rtl w:val="0"/>
              </w:rPr>
            </w:r>
          </w:p>
          <w:p w:rsidR="00000000" w:rsidDel="00000000" w:rsidP="00000000" w:rsidRDefault="00000000" w:rsidRPr="00000000" w14:paraId="000001BA">
            <w:pPr>
              <w:jc w:val="both"/>
              <w:rPr>
                <w:rFonts w:ascii="Garamond" w:cs="Garamond" w:eastAsia="Garamond" w:hAnsi="Garamond"/>
                <w:sz w:val="24"/>
                <w:szCs w:val="24"/>
                <w:vertAlign w:val="baseline"/>
              </w:rPr>
            </w:pPr>
            <w:r w:rsidDel="00000000" w:rsidR="00000000" w:rsidRPr="00000000">
              <w:rPr>
                <w:rFonts w:ascii="Garamond" w:cs="Garamond" w:eastAsia="Garamond" w:hAnsi="Garamond"/>
                <w:sz w:val="24"/>
                <w:szCs w:val="24"/>
                <w:vertAlign w:val="baseline"/>
                <w:rtl w:val="0"/>
              </w:rPr>
              <w:t xml:space="preserve">El contraste de una zona conservada como las CRUCES y SAN BERNARDO, conociendo los ejes a intervenir es lo que constituye un reto que permite articular la estrategia a implementar reconociendo la importancia histórica de los dos barrios en el desarrollo y evolución de la ciudad.</w:t>
            </w:r>
          </w:p>
          <w:p w:rsidR="00000000" w:rsidDel="00000000" w:rsidP="00000000" w:rsidRDefault="00000000" w:rsidRPr="00000000" w14:paraId="000001BB">
            <w:pPr>
              <w:jc w:val="both"/>
              <w:rPr>
                <w:rFonts w:ascii="Garamond" w:cs="Garamond" w:eastAsia="Garamond" w:hAnsi="Garamond"/>
                <w:sz w:val="24"/>
                <w:szCs w:val="24"/>
                <w:vertAlign w:val="baseline"/>
              </w:rPr>
            </w:pPr>
            <w:r w:rsidDel="00000000" w:rsidR="00000000" w:rsidRPr="00000000">
              <w:rPr>
                <w:rtl w:val="0"/>
              </w:rPr>
            </w:r>
          </w:p>
          <w:p w:rsidR="00000000" w:rsidDel="00000000" w:rsidP="00000000" w:rsidRDefault="00000000" w:rsidRPr="00000000" w14:paraId="000001BC">
            <w:pPr>
              <w:shd w:fill="ffffff" w:val="clear"/>
              <w:spacing w:after="280" w:before="280" w:lineRule="auto"/>
              <w:jc w:val="both"/>
              <w:rPr>
                <w:b w:val="0"/>
                <w:color w:val="000000"/>
                <w:sz w:val="24"/>
                <w:szCs w:val="24"/>
                <w:vertAlign w:val="baseline"/>
              </w:rPr>
            </w:pPr>
            <w:r w:rsidDel="00000000" w:rsidR="00000000" w:rsidRPr="00000000">
              <w:rPr>
                <w:rFonts w:ascii="Garamond" w:cs="Garamond" w:eastAsia="Garamond" w:hAnsi="Garamond"/>
                <w:sz w:val="24"/>
                <w:szCs w:val="24"/>
                <w:vertAlign w:val="baseline"/>
                <w:rtl w:val="0"/>
              </w:rPr>
              <w:t xml:space="preserve">Se continua con el orden del día con el sexto punto. </w:t>
            </w:r>
            <w:r w:rsidDel="00000000" w:rsidR="00000000" w:rsidRPr="00000000">
              <w:rPr>
                <w:color w:val="000000"/>
                <w:sz w:val="24"/>
                <w:szCs w:val="24"/>
                <w:vertAlign w:val="baseline"/>
                <w:rtl w:val="0"/>
              </w:rPr>
              <w:t xml:space="preserve">Presentación de informe de acciones y resultados de la estrategia de </w:t>
            </w:r>
            <w:r w:rsidDel="00000000" w:rsidR="00000000" w:rsidRPr="00000000">
              <w:rPr>
                <w:b w:val="1"/>
                <w:color w:val="000000"/>
                <w:sz w:val="24"/>
                <w:szCs w:val="24"/>
                <w:vertAlign w:val="baseline"/>
                <w:rtl w:val="0"/>
              </w:rPr>
              <w:t xml:space="preserve">REACTIVACIÓN ECONÓMICA</w:t>
            </w:r>
            <w:r w:rsidDel="00000000" w:rsidR="00000000" w:rsidRPr="00000000">
              <w:rPr>
                <w:color w:val="000000"/>
                <w:sz w:val="24"/>
                <w:szCs w:val="24"/>
                <w:vertAlign w:val="baseline"/>
                <w:rtl w:val="0"/>
              </w:rPr>
              <w:t xml:space="preserve"> en la Localidad de Santa Fe. Cargo de la </w:t>
            </w:r>
            <w:r w:rsidDel="00000000" w:rsidR="00000000" w:rsidRPr="00000000">
              <w:rPr>
                <w:b w:val="1"/>
                <w:color w:val="000000"/>
                <w:sz w:val="24"/>
                <w:szCs w:val="24"/>
                <w:vertAlign w:val="baseline"/>
                <w:rtl w:val="0"/>
              </w:rPr>
              <w:t xml:space="preserve">SECRETARIA DE DESARROLLO ECONÓMICO.</w:t>
            </w:r>
            <w:r w:rsidDel="00000000" w:rsidR="00000000" w:rsidRPr="00000000">
              <w:rPr>
                <w:rtl w:val="0"/>
              </w:rPr>
            </w:r>
          </w:p>
          <w:p w:rsidR="00000000" w:rsidDel="00000000" w:rsidP="00000000" w:rsidRDefault="00000000" w:rsidRPr="00000000" w14:paraId="000001BD">
            <w:pPr>
              <w:shd w:fill="ffffff" w:val="clear"/>
              <w:spacing w:after="280" w:before="280" w:lineRule="auto"/>
              <w:jc w:val="both"/>
              <w:rPr>
                <w:color w:val="000000"/>
                <w:sz w:val="24"/>
                <w:szCs w:val="24"/>
                <w:vertAlign w:val="baseline"/>
              </w:rPr>
            </w:pPr>
            <w:r w:rsidDel="00000000" w:rsidR="00000000" w:rsidRPr="00000000">
              <w:rPr>
                <w:rtl w:val="0"/>
              </w:rPr>
            </w:r>
          </w:p>
          <w:p w:rsidR="00000000" w:rsidDel="00000000" w:rsidP="00000000" w:rsidRDefault="00000000" w:rsidRPr="00000000" w14:paraId="000001BE">
            <w:pPr>
              <w:shd w:fill="ffffff" w:val="clear"/>
              <w:spacing w:after="280" w:before="280" w:lineRule="auto"/>
              <w:jc w:val="both"/>
              <w:rPr>
                <w:color w:val="000000"/>
                <w:sz w:val="24"/>
                <w:szCs w:val="24"/>
                <w:vertAlign w:val="baseline"/>
              </w:rPr>
            </w:pPr>
            <w:r w:rsidDel="00000000" w:rsidR="00000000" w:rsidRPr="00000000">
              <w:rPr>
                <w:color w:val="000000"/>
                <w:sz w:val="24"/>
                <w:szCs w:val="24"/>
                <w:vertAlign w:val="baseline"/>
                <w:rtl w:val="0"/>
              </w:rPr>
              <w:t xml:space="preserve">De igual manera que con el informe anterior, y ante lo extensa de la presentación, ésta se incluirá como anexo de la presente acta.</w:t>
            </w:r>
          </w:p>
          <w:p w:rsidR="00000000" w:rsidDel="00000000" w:rsidP="00000000" w:rsidRDefault="00000000" w:rsidRPr="00000000" w14:paraId="000001BF">
            <w:pPr>
              <w:shd w:fill="ffffff" w:val="clear"/>
              <w:spacing w:after="280" w:before="280" w:lineRule="auto"/>
              <w:jc w:val="both"/>
              <w:rPr>
                <w:color w:val="000000"/>
                <w:sz w:val="24"/>
                <w:szCs w:val="24"/>
                <w:vertAlign w:val="baseline"/>
              </w:rPr>
            </w:pPr>
            <w:r w:rsidDel="00000000" w:rsidR="00000000" w:rsidRPr="00000000">
              <w:rPr>
                <w:rtl w:val="0"/>
              </w:rPr>
            </w:r>
          </w:p>
          <w:p w:rsidR="00000000" w:rsidDel="00000000" w:rsidP="00000000" w:rsidRDefault="00000000" w:rsidRPr="00000000" w14:paraId="000001C0">
            <w:pPr>
              <w:shd w:fill="ffffff" w:val="clear"/>
              <w:spacing w:after="280" w:before="280" w:lineRule="auto"/>
              <w:jc w:val="both"/>
              <w:rPr>
                <w:color w:val="000000"/>
                <w:sz w:val="24"/>
                <w:szCs w:val="24"/>
                <w:vertAlign w:val="baseline"/>
              </w:rPr>
            </w:pPr>
            <w:r w:rsidDel="00000000" w:rsidR="00000000" w:rsidRPr="00000000">
              <w:rPr>
                <w:color w:val="000000"/>
                <w:sz w:val="24"/>
                <w:szCs w:val="24"/>
                <w:vertAlign w:val="baseline"/>
                <w:rtl w:val="0"/>
              </w:rPr>
              <w:t xml:space="preserve">Sin embargo, como resumen diremos que se mencionaron los programas específicos para la localidad, tales como: </w:t>
            </w:r>
          </w:p>
          <w:p w:rsidR="00000000" w:rsidDel="00000000" w:rsidP="00000000" w:rsidRDefault="00000000" w:rsidRPr="00000000" w14:paraId="000001C1">
            <w:pPr>
              <w:shd w:fill="ffffff" w:val="clear"/>
              <w:spacing w:after="280" w:before="280" w:lineRule="auto"/>
              <w:jc w:val="both"/>
              <w:rPr>
                <w:color w:val="000000"/>
                <w:sz w:val="24"/>
                <w:szCs w:val="24"/>
                <w:vertAlign w:val="baseline"/>
              </w:rPr>
            </w:pPr>
            <w:r w:rsidDel="00000000" w:rsidR="00000000" w:rsidRPr="00000000">
              <w:rPr>
                <w:rtl w:val="0"/>
              </w:rPr>
            </w:r>
          </w:p>
          <w:p w:rsidR="00000000" w:rsidDel="00000000" w:rsidP="00000000" w:rsidRDefault="00000000" w:rsidRPr="00000000" w14:paraId="000001C2">
            <w:pPr>
              <w:shd w:fill="ffffff" w:val="clear"/>
              <w:spacing w:after="280" w:before="280" w:lineRule="auto"/>
              <w:jc w:val="both"/>
              <w:rPr>
                <w:color w:val="000000"/>
                <w:sz w:val="24"/>
                <w:szCs w:val="24"/>
                <w:vertAlign w:val="baseline"/>
              </w:rPr>
            </w:pPr>
            <w:r w:rsidDel="00000000" w:rsidR="00000000" w:rsidRPr="00000000">
              <w:rPr>
                <w:b w:val="1"/>
                <w:color w:val="000000"/>
                <w:sz w:val="24"/>
                <w:szCs w:val="24"/>
                <w:vertAlign w:val="baseline"/>
                <w:rtl w:val="0"/>
              </w:rPr>
              <w:t xml:space="preserve">PROGRAMA CIELOS ABIERTOS</w:t>
            </w:r>
            <w:r w:rsidDel="00000000" w:rsidR="00000000" w:rsidRPr="00000000">
              <w:rPr>
                <w:color w:val="000000"/>
                <w:sz w:val="24"/>
                <w:szCs w:val="24"/>
                <w:vertAlign w:val="baseline"/>
                <w:rtl w:val="0"/>
              </w:rPr>
              <w:t xml:space="preserve"> se identificaron las 21.782 empresas que han sido objeto de reactivación de las cuales 7.228 han sido reactivadas por la </w:t>
            </w:r>
            <w:r w:rsidDel="00000000" w:rsidR="00000000" w:rsidRPr="00000000">
              <w:rPr>
                <w:b w:val="1"/>
                <w:color w:val="000000"/>
                <w:sz w:val="24"/>
                <w:szCs w:val="24"/>
                <w:vertAlign w:val="baseline"/>
                <w:rtl w:val="0"/>
              </w:rPr>
              <w:t xml:space="preserve">Secretaria De Desarrollo Económico</w:t>
            </w:r>
            <w:r w:rsidDel="00000000" w:rsidR="00000000" w:rsidRPr="00000000">
              <w:rPr>
                <w:color w:val="000000"/>
                <w:sz w:val="24"/>
                <w:szCs w:val="24"/>
                <w:vertAlign w:val="baseline"/>
                <w:rtl w:val="0"/>
              </w:rPr>
              <w:t xml:space="preserve">, actualmente se está trabajando con el sector gastronómico y de bares</w:t>
            </w:r>
          </w:p>
          <w:p w:rsidR="00000000" w:rsidDel="00000000" w:rsidP="00000000" w:rsidRDefault="00000000" w:rsidRPr="00000000" w14:paraId="000001C3">
            <w:pPr>
              <w:shd w:fill="ffffff" w:val="clear"/>
              <w:spacing w:after="280" w:before="280" w:lineRule="auto"/>
              <w:jc w:val="both"/>
              <w:rPr>
                <w:b w:val="0"/>
                <w:color w:val="000000"/>
                <w:sz w:val="24"/>
                <w:szCs w:val="24"/>
                <w:vertAlign w:val="baseline"/>
              </w:rPr>
            </w:pPr>
            <w:r w:rsidDel="00000000" w:rsidR="00000000" w:rsidRPr="00000000">
              <w:rPr>
                <w:color w:val="000000"/>
                <w:sz w:val="24"/>
                <w:szCs w:val="24"/>
                <w:vertAlign w:val="baseline"/>
                <w:rtl w:val="0"/>
              </w:rPr>
              <w:t xml:space="preserve"> </w:t>
            </w:r>
            <w:r w:rsidDel="00000000" w:rsidR="00000000" w:rsidRPr="00000000">
              <w:rPr>
                <w:rtl w:val="0"/>
              </w:rPr>
            </w:r>
          </w:p>
          <w:p w:rsidR="00000000" w:rsidDel="00000000" w:rsidP="00000000" w:rsidRDefault="00000000" w:rsidRPr="00000000" w14:paraId="000001C4">
            <w:pPr>
              <w:shd w:fill="ffffff" w:val="clear"/>
              <w:spacing w:after="280" w:before="280" w:lineRule="auto"/>
              <w:jc w:val="both"/>
              <w:rPr>
                <w:color w:val="000000"/>
                <w:sz w:val="24"/>
                <w:szCs w:val="24"/>
                <w:vertAlign w:val="baseline"/>
              </w:rPr>
            </w:pPr>
            <w:r w:rsidDel="00000000" w:rsidR="00000000" w:rsidRPr="00000000">
              <w:rPr>
                <w:b w:val="1"/>
                <w:color w:val="000000"/>
                <w:sz w:val="24"/>
                <w:szCs w:val="24"/>
                <w:vertAlign w:val="baseline"/>
                <w:rtl w:val="0"/>
              </w:rPr>
              <w:t xml:space="preserve">PROGRAMA RUTA BOGOTA</w:t>
            </w:r>
            <w:r w:rsidDel="00000000" w:rsidR="00000000" w:rsidRPr="00000000">
              <w:rPr>
                <w:color w:val="000000"/>
                <w:sz w:val="24"/>
                <w:szCs w:val="24"/>
                <w:vertAlign w:val="baseline"/>
                <w:rtl w:val="0"/>
              </w:rPr>
              <w:t xml:space="preserve"> enfocado al tema de emprendimiento desarrollada en plaza de artesanos 6.000 personas 1.600 unidades productivas y 58 negocios fortalecidos</w:t>
            </w:r>
          </w:p>
          <w:p w:rsidR="00000000" w:rsidDel="00000000" w:rsidP="00000000" w:rsidRDefault="00000000" w:rsidRPr="00000000" w14:paraId="000001C5">
            <w:pPr>
              <w:shd w:fill="ffffff" w:val="clear"/>
              <w:spacing w:after="280" w:before="280" w:lineRule="auto"/>
              <w:jc w:val="both"/>
              <w:rPr>
                <w:color w:val="000000"/>
                <w:sz w:val="24"/>
                <w:szCs w:val="24"/>
                <w:vertAlign w:val="baseline"/>
              </w:rPr>
            </w:pPr>
            <w:r w:rsidDel="00000000" w:rsidR="00000000" w:rsidRPr="00000000">
              <w:rPr>
                <w:rtl w:val="0"/>
              </w:rPr>
            </w:r>
          </w:p>
          <w:p w:rsidR="00000000" w:rsidDel="00000000" w:rsidP="00000000" w:rsidRDefault="00000000" w:rsidRPr="00000000" w14:paraId="000001C6">
            <w:pPr>
              <w:shd w:fill="ffffff" w:val="clear"/>
              <w:spacing w:after="280" w:before="280" w:lineRule="auto"/>
              <w:jc w:val="both"/>
              <w:rPr>
                <w:color w:val="000000"/>
                <w:sz w:val="24"/>
                <w:szCs w:val="24"/>
                <w:vertAlign w:val="baseline"/>
              </w:rPr>
            </w:pPr>
            <w:r w:rsidDel="00000000" w:rsidR="00000000" w:rsidRPr="00000000">
              <w:rPr>
                <w:b w:val="1"/>
                <w:color w:val="000000"/>
                <w:sz w:val="24"/>
                <w:szCs w:val="24"/>
                <w:vertAlign w:val="baseline"/>
                <w:rtl w:val="0"/>
              </w:rPr>
              <w:t xml:space="preserve">PROGRAMA CREO EN MI.</w:t>
            </w:r>
            <w:r w:rsidDel="00000000" w:rsidR="00000000" w:rsidRPr="00000000">
              <w:rPr>
                <w:color w:val="000000"/>
                <w:sz w:val="24"/>
                <w:szCs w:val="24"/>
                <w:vertAlign w:val="baseline"/>
                <w:rtl w:val="0"/>
              </w:rPr>
              <w:t xml:space="preserve"> Destinado básicamente a las mujeres, con formación en habilidades blandas y técnicas. meta beneficiar 1.004 ciudadanos y 30 negocios fortalecidos en el año 2.021.</w:t>
            </w:r>
          </w:p>
          <w:p w:rsidR="00000000" w:rsidDel="00000000" w:rsidP="00000000" w:rsidRDefault="00000000" w:rsidRPr="00000000" w14:paraId="000001C7">
            <w:pPr>
              <w:shd w:fill="ffffff" w:val="clear"/>
              <w:spacing w:after="280" w:before="280" w:lineRule="auto"/>
              <w:jc w:val="both"/>
              <w:rPr>
                <w:color w:val="000000"/>
                <w:sz w:val="24"/>
                <w:szCs w:val="24"/>
                <w:vertAlign w:val="baseline"/>
              </w:rPr>
            </w:pPr>
            <w:r w:rsidDel="00000000" w:rsidR="00000000" w:rsidRPr="00000000">
              <w:rPr>
                <w:rtl w:val="0"/>
              </w:rPr>
            </w:r>
          </w:p>
          <w:p w:rsidR="00000000" w:rsidDel="00000000" w:rsidP="00000000" w:rsidRDefault="00000000" w:rsidRPr="00000000" w14:paraId="000001C8">
            <w:pPr>
              <w:shd w:fill="ffffff" w:val="clear"/>
              <w:spacing w:after="280" w:before="280" w:lineRule="auto"/>
              <w:jc w:val="both"/>
              <w:rPr>
                <w:color w:val="000000"/>
                <w:sz w:val="24"/>
                <w:szCs w:val="24"/>
                <w:vertAlign w:val="baseline"/>
              </w:rPr>
            </w:pPr>
            <w:r w:rsidDel="00000000" w:rsidR="00000000" w:rsidRPr="00000000">
              <w:rPr>
                <w:color w:val="000000"/>
                <w:sz w:val="24"/>
                <w:szCs w:val="24"/>
                <w:vertAlign w:val="baseline"/>
                <w:rtl w:val="0"/>
              </w:rPr>
              <w:t xml:space="preserve">Sistemas productivos solidarios cuya meta es beneficiar a 80 unidades productivas mediante mecanismos que estimulen el trabajo en red, los encadenamientos productivos y el desarrollo de capacidades.</w:t>
            </w:r>
          </w:p>
          <w:p w:rsidR="00000000" w:rsidDel="00000000" w:rsidP="00000000" w:rsidRDefault="00000000" w:rsidRPr="00000000" w14:paraId="000001C9">
            <w:pPr>
              <w:shd w:fill="ffffff" w:val="clear"/>
              <w:spacing w:after="280" w:before="280" w:lineRule="auto"/>
              <w:jc w:val="both"/>
              <w:rPr>
                <w:color w:val="000000"/>
                <w:sz w:val="24"/>
                <w:szCs w:val="24"/>
                <w:vertAlign w:val="baseline"/>
              </w:rPr>
            </w:pPr>
            <w:r w:rsidDel="00000000" w:rsidR="00000000" w:rsidRPr="00000000">
              <w:rPr>
                <w:rtl w:val="0"/>
              </w:rPr>
            </w:r>
          </w:p>
          <w:p w:rsidR="00000000" w:rsidDel="00000000" w:rsidP="00000000" w:rsidRDefault="00000000" w:rsidRPr="00000000" w14:paraId="000001CA">
            <w:pPr>
              <w:shd w:fill="ffffff" w:val="clear"/>
              <w:spacing w:after="280" w:before="280" w:lineRule="auto"/>
              <w:jc w:val="both"/>
              <w:rPr>
                <w:color w:val="000000"/>
                <w:sz w:val="24"/>
                <w:szCs w:val="24"/>
                <w:vertAlign w:val="baseline"/>
              </w:rPr>
            </w:pPr>
            <w:r w:rsidDel="00000000" w:rsidR="00000000" w:rsidRPr="00000000">
              <w:rPr>
                <w:color w:val="000000"/>
                <w:sz w:val="24"/>
                <w:szCs w:val="24"/>
                <w:vertAlign w:val="baseline"/>
                <w:rtl w:val="0"/>
              </w:rPr>
              <w:t xml:space="preserve">Aprovechamiento de la vocación productiva de las localidades y mejoramiento de las condiciones económicas de la población y la calidad de vida y el bienestar de los entornos locales, se pretende liderar la categoría “los emprendedores hacia la transformación digital” del primer festival de cine hecho con celulares en Colombia. En el pueden participar emprendedores que desarrollen un comercial que muestre de manera creativa e innovadora sus servicios y evidenciando la importancia de la transformación digital para su emprendimiento, además se ofrecen cursos para la creación de videos con calidad cinematográfica a través de celulares. </w:t>
            </w:r>
          </w:p>
          <w:p w:rsidR="00000000" w:rsidDel="00000000" w:rsidP="00000000" w:rsidRDefault="00000000" w:rsidRPr="00000000" w14:paraId="000001CB">
            <w:pPr>
              <w:shd w:fill="ffffff" w:val="clear"/>
              <w:spacing w:after="280" w:before="280" w:lineRule="auto"/>
              <w:jc w:val="both"/>
              <w:rPr>
                <w:color w:val="000000"/>
                <w:sz w:val="24"/>
                <w:szCs w:val="24"/>
                <w:vertAlign w:val="baseline"/>
              </w:rPr>
            </w:pPr>
            <w:r w:rsidDel="00000000" w:rsidR="00000000" w:rsidRPr="00000000">
              <w:rPr>
                <w:rtl w:val="0"/>
              </w:rPr>
            </w:r>
          </w:p>
          <w:p w:rsidR="00000000" w:rsidDel="00000000" w:rsidP="00000000" w:rsidRDefault="00000000" w:rsidRPr="00000000" w14:paraId="000001CC">
            <w:pPr>
              <w:shd w:fill="ffffff" w:val="clear"/>
              <w:spacing w:after="280" w:before="280" w:lineRule="auto"/>
              <w:jc w:val="both"/>
              <w:rPr>
                <w:color w:val="000000"/>
                <w:sz w:val="24"/>
                <w:szCs w:val="24"/>
                <w:vertAlign w:val="baseline"/>
              </w:rPr>
            </w:pPr>
            <w:r w:rsidDel="00000000" w:rsidR="00000000" w:rsidRPr="00000000">
              <w:rPr>
                <w:color w:val="000000"/>
                <w:sz w:val="24"/>
                <w:szCs w:val="24"/>
                <w:vertAlign w:val="baseline"/>
                <w:rtl w:val="0"/>
              </w:rPr>
              <w:t xml:space="preserve">En esta convocatoria se estima una premiación de $20 millones ($10 millones en mentoría y $10 millones en efectivo.</w:t>
            </w:r>
          </w:p>
          <w:p w:rsidR="00000000" w:rsidDel="00000000" w:rsidP="00000000" w:rsidRDefault="00000000" w:rsidRPr="00000000" w14:paraId="000001CD">
            <w:pPr>
              <w:shd w:fill="ffffff" w:val="clear"/>
              <w:spacing w:after="280" w:before="280" w:lineRule="auto"/>
              <w:jc w:val="both"/>
              <w:rPr>
                <w:color w:val="000000"/>
                <w:sz w:val="24"/>
                <w:szCs w:val="24"/>
                <w:vertAlign w:val="baseline"/>
              </w:rPr>
            </w:pPr>
            <w:r w:rsidDel="00000000" w:rsidR="00000000" w:rsidRPr="00000000">
              <w:rPr>
                <w:rtl w:val="0"/>
              </w:rPr>
            </w:r>
          </w:p>
          <w:p w:rsidR="00000000" w:rsidDel="00000000" w:rsidP="00000000" w:rsidRDefault="00000000" w:rsidRPr="00000000" w14:paraId="000001CE">
            <w:pPr>
              <w:shd w:fill="ffffff" w:val="clear"/>
              <w:spacing w:after="280" w:before="280" w:lineRule="auto"/>
              <w:jc w:val="both"/>
              <w:rPr>
                <w:color w:val="000000"/>
                <w:sz w:val="24"/>
                <w:szCs w:val="24"/>
                <w:vertAlign w:val="baseline"/>
              </w:rPr>
            </w:pPr>
            <w:r w:rsidDel="00000000" w:rsidR="00000000" w:rsidRPr="00000000">
              <w:rPr>
                <w:color w:val="000000"/>
                <w:sz w:val="24"/>
                <w:szCs w:val="24"/>
                <w:vertAlign w:val="baseline"/>
                <w:rtl w:val="0"/>
              </w:rPr>
              <w:t xml:space="preserve">En total se espera formar 1.200 personas en habilidades digitales.</w:t>
            </w:r>
          </w:p>
          <w:p w:rsidR="00000000" w:rsidDel="00000000" w:rsidP="00000000" w:rsidRDefault="00000000" w:rsidRPr="00000000" w14:paraId="000001CF">
            <w:pPr>
              <w:shd w:fill="ffffff" w:val="clear"/>
              <w:spacing w:after="280" w:before="280" w:lineRule="auto"/>
              <w:jc w:val="both"/>
              <w:rPr>
                <w:color w:val="000000"/>
                <w:sz w:val="24"/>
                <w:szCs w:val="24"/>
                <w:vertAlign w:val="baseline"/>
              </w:rPr>
            </w:pPr>
            <w:r w:rsidDel="00000000" w:rsidR="00000000" w:rsidRPr="00000000">
              <w:rPr>
                <w:rtl w:val="0"/>
              </w:rPr>
            </w:r>
          </w:p>
          <w:p w:rsidR="00000000" w:rsidDel="00000000" w:rsidP="00000000" w:rsidRDefault="00000000" w:rsidRPr="00000000" w14:paraId="000001D0">
            <w:pPr>
              <w:shd w:fill="ffffff" w:val="clear"/>
              <w:spacing w:after="280" w:before="280" w:lineRule="auto"/>
              <w:jc w:val="both"/>
              <w:rPr>
                <w:b w:val="0"/>
                <w:color w:val="000000"/>
                <w:sz w:val="24"/>
                <w:szCs w:val="24"/>
                <w:vertAlign w:val="baseline"/>
              </w:rPr>
            </w:pPr>
            <w:r w:rsidDel="00000000" w:rsidR="00000000" w:rsidRPr="00000000">
              <w:rPr>
                <w:b w:val="1"/>
                <w:color w:val="000000"/>
                <w:sz w:val="24"/>
                <w:szCs w:val="24"/>
                <w:vertAlign w:val="baseline"/>
                <w:rtl w:val="0"/>
              </w:rPr>
              <w:t xml:space="preserve">PROGRAMA EMPRENDEDORES CON ARTE</w:t>
            </w:r>
            <w:r w:rsidDel="00000000" w:rsidR="00000000" w:rsidRPr="00000000">
              <w:rPr>
                <w:rtl w:val="0"/>
              </w:rPr>
            </w:r>
          </w:p>
          <w:p w:rsidR="00000000" w:rsidDel="00000000" w:rsidP="00000000" w:rsidRDefault="00000000" w:rsidRPr="00000000" w14:paraId="000001D1">
            <w:pPr>
              <w:shd w:fill="ffffff" w:val="clear"/>
              <w:spacing w:after="280" w:before="280" w:lineRule="auto"/>
              <w:jc w:val="both"/>
              <w:rPr>
                <w:color w:val="000000"/>
                <w:sz w:val="24"/>
                <w:szCs w:val="24"/>
                <w:vertAlign w:val="baseline"/>
              </w:rPr>
            </w:pPr>
            <w:r w:rsidDel="00000000" w:rsidR="00000000" w:rsidRPr="00000000">
              <w:rPr>
                <w:rtl w:val="0"/>
              </w:rPr>
            </w:r>
          </w:p>
          <w:p w:rsidR="00000000" w:rsidDel="00000000" w:rsidP="00000000" w:rsidRDefault="00000000" w:rsidRPr="00000000" w14:paraId="000001D2">
            <w:pPr>
              <w:shd w:fill="ffffff" w:val="clear"/>
              <w:spacing w:after="280" w:before="280" w:lineRule="auto"/>
              <w:jc w:val="both"/>
              <w:rPr>
                <w:color w:val="000000"/>
                <w:sz w:val="24"/>
                <w:szCs w:val="24"/>
                <w:vertAlign w:val="baseline"/>
              </w:rPr>
            </w:pPr>
            <w:r w:rsidDel="00000000" w:rsidR="00000000" w:rsidRPr="00000000">
              <w:rPr>
                <w:color w:val="000000"/>
                <w:sz w:val="24"/>
                <w:szCs w:val="24"/>
                <w:vertAlign w:val="baseline"/>
                <w:rtl w:val="0"/>
              </w:rPr>
              <w:t xml:space="preserve">Es un programa que busca fortalecer en habilidades digitales para la comercialización y acciones de circulación que promuevan el cierre de brechas sociales y económicas dirigida a emprendedores, empresas, colectivos y/u organizaciones del ecosistema artístico, creativo cultural seleccionados por convocatoria</w:t>
            </w:r>
          </w:p>
          <w:p w:rsidR="00000000" w:rsidDel="00000000" w:rsidP="00000000" w:rsidRDefault="00000000" w:rsidRPr="00000000" w14:paraId="000001D3">
            <w:pPr>
              <w:shd w:fill="ffffff" w:val="clear"/>
              <w:spacing w:after="280" w:before="280" w:lineRule="auto"/>
              <w:jc w:val="both"/>
              <w:rPr>
                <w:color w:val="000000"/>
                <w:sz w:val="24"/>
                <w:szCs w:val="24"/>
                <w:vertAlign w:val="baseline"/>
              </w:rPr>
            </w:pPr>
            <w:r w:rsidDel="00000000" w:rsidR="00000000" w:rsidRPr="00000000">
              <w:rPr>
                <w:rtl w:val="0"/>
              </w:rPr>
            </w:r>
          </w:p>
          <w:p w:rsidR="00000000" w:rsidDel="00000000" w:rsidP="00000000" w:rsidRDefault="00000000" w:rsidRPr="00000000" w14:paraId="000001D4">
            <w:pPr>
              <w:shd w:fill="ffffff" w:val="clear"/>
              <w:spacing w:after="280" w:before="280" w:lineRule="auto"/>
              <w:jc w:val="both"/>
              <w:rPr>
                <w:b w:val="0"/>
                <w:color w:val="000000"/>
                <w:sz w:val="24"/>
                <w:szCs w:val="24"/>
                <w:vertAlign w:val="baseline"/>
              </w:rPr>
            </w:pPr>
            <w:r w:rsidDel="00000000" w:rsidR="00000000" w:rsidRPr="00000000">
              <w:rPr>
                <w:b w:val="1"/>
                <w:color w:val="000000"/>
                <w:sz w:val="24"/>
                <w:szCs w:val="24"/>
                <w:vertAlign w:val="baseline"/>
                <w:rtl w:val="0"/>
              </w:rPr>
              <w:t xml:space="preserve">BENEFICIARIOS DE LA LOCALIDAD DE SANTA FE</w:t>
            </w:r>
            <w:r w:rsidDel="00000000" w:rsidR="00000000" w:rsidRPr="00000000">
              <w:rPr>
                <w:rtl w:val="0"/>
              </w:rPr>
            </w:r>
          </w:p>
          <w:p w:rsidR="00000000" w:rsidDel="00000000" w:rsidP="00000000" w:rsidRDefault="00000000" w:rsidRPr="00000000" w14:paraId="000001D5">
            <w:pPr>
              <w:shd w:fill="ffffff" w:val="clear"/>
              <w:spacing w:after="280" w:before="280" w:lineRule="auto"/>
              <w:jc w:val="both"/>
              <w:rPr>
                <w:color w:val="000000"/>
                <w:sz w:val="24"/>
                <w:szCs w:val="24"/>
                <w:vertAlign w:val="baseline"/>
              </w:rPr>
            </w:pPr>
            <w:r w:rsidDel="00000000" w:rsidR="00000000" w:rsidRPr="00000000">
              <w:rPr>
                <w:rtl w:val="0"/>
              </w:rPr>
            </w:r>
          </w:p>
          <w:p w:rsidR="00000000" w:rsidDel="00000000" w:rsidP="00000000" w:rsidRDefault="00000000" w:rsidRPr="00000000" w14:paraId="000001D6">
            <w:pPr>
              <w:shd w:fill="ffffff" w:val="clear"/>
              <w:spacing w:after="280" w:before="280" w:lineRule="auto"/>
              <w:jc w:val="both"/>
              <w:rPr>
                <w:color w:val="000000"/>
                <w:sz w:val="24"/>
                <w:szCs w:val="24"/>
                <w:vertAlign w:val="baseline"/>
              </w:rPr>
            </w:pPr>
            <w:r w:rsidDel="00000000" w:rsidR="00000000" w:rsidRPr="00000000">
              <w:rPr>
                <w:color w:val="000000"/>
                <w:sz w:val="24"/>
                <w:szCs w:val="24"/>
                <w:vertAlign w:val="baseline"/>
                <w:rtl w:val="0"/>
              </w:rPr>
              <w:t xml:space="preserve">Para la localidad se reportan un total de 31 personas beneficiadas</w:t>
            </w:r>
          </w:p>
          <w:p w:rsidR="00000000" w:rsidDel="00000000" w:rsidP="00000000" w:rsidRDefault="00000000" w:rsidRPr="00000000" w14:paraId="000001D7">
            <w:pPr>
              <w:shd w:fill="ffffff" w:val="clear"/>
              <w:spacing w:after="280" w:before="280" w:lineRule="auto"/>
              <w:jc w:val="both"/>
              <w:rPr>
                <w:color w:val="000000"/>
                <w:sz w:val="24"/>
                <w:szCs w:val="24"/>
                <w:vertAlign w:val="baseline"/>
              </w:rPr>
            </w:pPr>
            <w:r w:rsidDel="00000000" w:rsidR="00000000" w:rsidRPr="00000000">
              <w:rPr>
                <w:rtl w:val="0"/>
              </w:rPr>
            </w:r>
          </w:p>
          <w:p w:rsidR="00000000" w:rsidDel="00000000" w:rsidP="00000000" w:rsidRDefault="00000000" w:rsidRPr="00000000" w14:paraId="000001D8">
            <w:pPr>
              <w:shd w:fill="ffffff" w:val="clear"/>
              <w:spacing w:after="280" w:before="280" w:lineRule="auto"/>
              <w:jc w:val="both"/>
              <w:rPr>
                <w:b w:val="0"/>
                <w:color w:val="000000"/>
                <w:sz w:val="24"/>
                <w:szCs w:val="24"/>
                <w:vertAlign w:val="baseline"/>
              </w:rPr>
            </w:pPr>
            <w:r w:rsidDel="00000000" w:rsidR="00000000" w:rsidRPr="00000000">
              <w:rPr>
                <w:b w:val="1"/>
                <w:color w:val="000000"/>
                <w:sz w:val="24"/>
                <w:szCs w:val="24"/>
                <w:vertAlign w:val="baseline"/>
                <w:rtl w:val="0"/>
              </w:rPr>
              <w:t xml:space="preserve">PROGRAMA EMPLEO JOVEN</w:t>
            </w:r>
            <w:r w:rsidDel="00000000" w:rsidR="00000000" w:rsidRPr="00000000">
              <w:rPr>
                <w:rtl w:val="0"/>
              </w:rPr>
            </w:r>
          </w:p>
          <w:p w:rsidR="00000000" w:rsidDel="00000000" w:rsidP="00000000" w:rsidRDefault="00000000" w:rsidRPr="00000000" w14:paraId="000001D9">
            <w:pPr>
              <w:shd w:fill="ffffff" w:val="clear"/>
              <w:spacing w:after="280" w:before="280" w:lineRule="auto"/>
              <w:jc w:val="both"/>
              <w:rPr>
                <w:color w:val="000000"/>
                <w:sz w:val="24"/>
                <w:szCs w:val="24"/>
                <w:vertAlign w:val="baseline"/>
              </w:rPr>
            </w:pPr>
            <w:r w:rsidDel="00000000" w:rsidR="00000000" w:rsidRPr="00000000">
              <w:rPr>
                <w:rtl w:val="0"/>
              </w:rPr>
            </w:r>
          </w:p>
          <w:p w:rsidR="00000000" w:rsidDel="00000000" w:rsidP="00000000" w:rsidRDefault="00000000" w:rsidRPr="00000000" w14:paraId="000001DA">
            <w:pPr>
              <w:shd w:fill="ffffff" w:val="clear"/>
              <w:spacing w:after="280" w:before="280" w:lineRule="auto"/>
              <w:jc w:val="both"/>
              <w:rPr>
                <w:color w:val="000000"/>
                <w:sz w:val="24"/>
                <w:szCs w:val="24"/>
                <w:vertAlign w:val="baseline"/>
              </w:rPr>
            </w:pPr>
            <w:r w:rsidDel="00000000" w:rsidR="00000000" w:rsidRPr="00000000">
              <w:rPr>
                <w:color w:val="000000"/>
                <w:sz w:val="24"/>
                <w:szCs w:val="24"/>
                <w:vertAlign w:val="baseline"/>
                <w:rtl w:val="0"/>
              </w:rPr>
              <w:t xml:space="preserve">Consiste en un contrato laboral cofinanciado distrito + empresas + CCF, incluye subsidio a la nómina por 3 meses más formación pertinente más contrato laboral por al menos un año.</w:t>
            </w:r>
          </w:p>
          <w:p w:rsidR="00000000" w:rsidDel="00000000" w:rsidP="00000000" w:rsidRDefault="00000000" w:rsidRPr="00000000" w14:paraId="000001DB">
            <w:pPr>
              <w:shd w:fill="ffffff" w:val="clear"/>
              <w:spacing w:after="280" w:before="280" w:lineRule="auto"/>
              <w:jc w:val="both"/>
              <w:rPr>
                <w:color w:val="000000"/>
                <w:sz w:val="24"/>
                <w:szCs w:val="24"/>
                <w:vertAlign w:val="baseline"/>
              </w:rPr>
            </w:pPr>
            <w:r w:rsidDel="00000000" w:rsidR="00000000" w:rsidRPr="00000000">
              <w:rPr>
                <w:rtl w:val="0"/>
              </w:rPr>
            </w:r>
          </w:p>
          <w:p w:rsidR="00000000" w:rsidDel="00000000" w:rsidP="00000000" w:rsidRDefault="00000000" w:rsidRPr="00000000" w14:paraId="000001DC">
            <w:pPr>
              <w:shd w:fill="ffffff" w:val="clear"/>
              <w:spacing w:after="280" w:before="280" w:lineRule="auto"/>
              <w:jc w:val="both"/>
              <w:rPr>
                <w:color w:val="000000"/>
                <w:sz w:val="24"/>
                <w:szCs w:val="24"/>
                <w:vertAlign w:val="baseline"/>
              </w:rPr>
            </w:pPr>
            <w:r w:rsidDel="00000000" w:rsidR="00000000" w:rsidRPr="00000000">
              <w:rPr>
                <w:color w:val="000000"/>
                <w:sz w:val="24"/>
                <w:szCs w:val="24"/>
                <w:vertAlign w:val="baseline"/>
                <w:rtl w:val="0"/>
              </w:rPr>
              <w:t xml:space="preserve">El programa inicio en agosto de 2.021.</w:t>
            </w:r>
          </w:p>
          <w:p w:rsidR="00000000" w:rsidDel="00000000" w:rsidP="00000000" w:rsidRDefault="00000000" w:rsidRPr="00000000" w14:paraId="000001DD">
            <w:pPr>
              <w:shd w:fill="ffffff" w:val="clear"/>
              <w:spacing w:after="280" w:before="280" w:lineRule="auto"/>
              <w:jc w:val="both"/>
              <w:rPr>
                <w:color w:val="000000"/>
                <w:sz w:val="24"/>
                <w:szCs w:val="24"/>
                <w:vertAlign w:val="baseline"/>
              </w:rPr>
            </w:pPr>
            <w:r w:rsidDel="00000000" w:rsidR="00000000" w:rsidRPr="00000000">
              <w:rPr>
                <w:rtl w:val="0"/>
              </w:rPr>
            </w:r>
          </w:p>
          <w:p w:rsidR="00000000" w:rsidDel="00000000" w:rsidP="00000000" w:rsidRDefault="00000000" w:rsidRPr="00000000" w14:paraId="000001DE">
            <w:pPr>
              <w:shd w:fill="ffffff" w:val="clear"/>
              <w:spacing w:after="280" w:before="280" w:lineRule="auto"/>
              <w:jc w:val="both"/>
              <w:rPr>
                <w:b w:val="0"/>
                <w:color w:val="000000"/>
                <w:sz w:val="24"/>
                <w:szCs w:val="24"/>
                <w:vertAlign w:val="baseline"/>
              </w:rPr>
            </w:pPr>
            <w:r w:rsidDel="00000000" w:rsidR="00000000" w:rsidRPr="00000000">
              <w:rPr>
                <w:b w:val="1"/>
                <w:color w:val="000000"/>
                <w:sz w:val="24"/>
                <w:szCs w:val="24"/>
                <w:vertAlign w:val="baseline"/>
                <w:rtl w:val="0"/>
              </w:rPr>
              <w:t xml:space="preserve">METAS DE FORMACIÓN SEF </w:t>
            </w:r>
            <w:r w:rsidDel="00000000" w:rsidR="00000000" w:rsidRPr="00000000">
              <w:rPr>
                <w:rtl w:val="0"/>
              </w:rPr>
            </w:r>
          </w:p>
          <w:p w:rsidR="00000000" w:rsidDel="00000000" w:rsidP="00000000" w:rsidRDefault="00000000" w:rsidRPr="00000000" w14:paraId="000001DF">
            <w:pPr>
              <w:shd w:fill="ffffff" w:val="clear"/>
              <w:spacing w:after="280" w:before="280" w:lineRule="auto"/>
              <w:jc w:val="both"/>
              <w:rPr>
                <w:color w:val="000000"/>
                <w:sz w:val="24"/>
                <w:szCs w:val="24"/>
                <w:vertAlign w:val="baseline"/>
              </w:rPr>
            </w:pPr>
            <w:r w:rsidDel="00000000" w:rsidR="00000000" w:rsidRPr="00000000">
              <w:rPr>
                <w:rtl w:val="0"/>
              </w:rPr>
            </w:r>
          </w:p>
          <w:p w:rsidR="00000000" w:rsidDel="00000000" w:rsidP="00000000" w:rsidRDefault="00000000" w:rsidRPr="00000000" w14:paraId="000001E0">
            <w:pPr>
              <w:shd w:fill="ffffff" w:val="clear"/>
              <w:spacing w:after="280" w:before="280" w:lineRule="auto"/>
              <w:jc w:val="both"/>
              <w:rPr>
                <w:color w:val="000000"/>
                <w:sz w:val="24"/>
                <w:szCs w:val="24"/>
                <w:vertAlign w:val="baseline"/>
              </w:rPr>
            </w:pPr>
            <w:r w:rsidDel="00000000" w:rsidR="00000000" w:rsidRPr="00000000">
              <w:rPr>
                <w:color w:val="000000"/>
                <w:sz w:val="24"/>
                <w:szCs w:val="24"/>
                <w:vertAlign w:val="baseline"/>
                <w:rtl w:val="0"/>
              </w:rPr>
              <w:t xml:space="preserve">La secretaria de desarrollo económico firmo convenio interadministrativo con el SENA, en especial en el tema de bilingüismo 2.640 beneficiarios, capacitando en habilidades digitales 2.100 beneficiarios y otras formaciones con 4.550 beneficiarios.</w:t>
            </w:r>
          </w:p>
          <w:p w:rsidR="00000000" w:rsidDel="00000000" w:rsidP="00000000" w:rsidRDefault="00000000" w:rsidRPr="00000000" w14:paraId="000001E1">
            <w:pPr>
              <w:shd w:fill="ffffff" w:val="clear"/>
              <w:spacing w:after="280" w:before="280" w:lineRule="auto"/>
              <w:jc w:val="both"/>
              <w:rPr>
                <w:color w:val="000000"/>
                <w:sz w:val="24"/>
                <w:szCs w:val="24"/>
                <w:vertAlign w:val="baseline"/>
              </w:rPr>
            </w:pPr>
            <w:r w:rsidDel="00000000" w:rsidR="00000000" w:rsidRPr="00000000">
              <w:rPr>
                <w:rtl w:val="0"/>
              </w:rPr>
            </w:r>
          </w:p>
          <w:p w:rsidR="00000000" w:rsidDel="00000000" w:rsidP="00000000" w:rsidRDefault="00000000" w:rsidRPr="00000000" w14:paraId="000001E2">
            <w:pPr>
              <w:shd w:fill="ffffff" w:val="clear"/>
              <w:spacing w:after="280" w:before="280" w:lineRule="auto"/>
              <w:jc w:val="both"/>
              <w:rPr>
                <w:color w:val="000000"/>
                <w:sz w:val="24"/>
                <w:szCs w:val="24"/>
                <w:vertAlign w:val="baseline"/>
              </w:rPr>
            </w:pPr>
            <w:r w:rsidDel="00000000" w:rsidR="00000000" w:rsidRPr="00000000">
              <w:rPr>
                <w:color w:val="000000"/>
                <w:sz w:val="24"/>
                <w:szCs w:val="24"/>
                <w:vertAlign w:val="baseline"/>
                <w:rtl w:val="0"/>
              </w:rPr>
              <w:t xml:space="preserve">La SDDE suscribió convenio con LINKEDIN con 5.000 cupos.</w:t>
            </w:r>
          </w:p>
          <w:p w:rsidR="00000000" w:rsidDel="00000000" w:rsidP="00000000" w:rsidRDefault="00000000" w:rsidRPr="00000000" w14:paraId="000001E3">
            <w:pPr>
              <w:shd w:fill="ffffff" w:val="clear"/>
              <w:spacing w:after="280" w:before="280" w:lineRule="auto"/>
              <w:jc w:val="both"/>
              <w:rPr>
                <w:color w:val="000000"/>
                <w:sz w:val="24"/>
                <w:szCs w:val="24"/>
                <w:vertAlign w:val="baseline"/>
              </w:rPr>
            </w:pPr>
            <w:r w:rsidDel="00000000" w:rsidR="00000000" w:rsidRPr="00000000">
              <w:rPr>
                <w:rtl w:val="0"/>
              </w:rPr>
            </w:r>
          </w:p>
          <w:p w:rsidR="00000000" w:rsidDel="00000000" w:rsidP="00000000" w:rsidRDefault="00000000" w:rsidRPr="00000000" w14:paraId="000001E4">
            <w:pPr>
              <w:shd w:fill="ffffff" w:val="clear"/>
              <w:spacing w:after="280" w:before="280" w:lineRule="auto"/>
              <w:jc w:val="both"/>
              <w:rPr>
                <w:b w:val="0"/>
                <w:color w:val="000000"/>
                <w:sz w:val="24"/>
                <w:szCs w:val="24"/>
                <w:vertAlign w:val="baseline"/>
              </w:rPr>
            </w:pPr>
            <w:r w:rsidDel="00000000" w:rsidR="00000000" w:rsidRPr="00000000">
              <w:rPr>
                <w:b w:val="1"/>
                <w:color w:val="000000"/>
                <w:sz w:val="24"/>
                <w:szCs w:val="24"/>
                <w:vertAlign w:val="baseline"/>
                <w:rtl w:val="0"/>
              </w:rPr>
              <w:t xml:space="preserve">PROGAMA DE CERTIFICACIÓN DE COMPETENCIAS LABORALES.</w:t>
            </w:r>
            <w:r w:rsidDel="00000000" w:rsidR="00000000" w:rsidRPr="00000000">
              <w:rPr>
                <w:rtl w:val="0"/>
              </w:rPr>
            </w:r>
          </w:p>
          <w:p w:rsidR="00000000" w:rsidDel="00000000" w:rsidP="00000000" w:rsidRDefault="00000000" w:rsidRPr="00000000" w14:paraId="000001E5">
            <w:pPr>
              <w:shd w:fill="ffffff" w:val="clear"/>
              <w:spacing w:after="280" w:before="280" w:lineRule="auto"/>
              <w:jc w:val="both"/>
              <w:rPr>
                <w:color w:val="000000"/>
                <w:sz w:val="24"/>
                <w:szCs w:val="24"/>
                <w:vertAlign w:val="baseline"/>
              </w:rPr>
            </w:pPr>
            <w:r w:rsidDel="00000000" w:rsidR="00000000" w:rsidRPr="00000000">
              <w:rPr>
                <w:rtl w:val="0"/>
              </w:rPr>
            </w:r>
          </w:p>
          <w:p w:rsidR="00000000" w:rsidDel="00000000" w:rsidP="00000000" w:rsidRDefault="00000000" w:rsidRPr="00000000" w14:paraId="000001E6">
            <w:pPr>
              <w:shd w:fill="ffffff" w:val="clear"/>
              <w:spacing w:after="280" w:before="280" w:lineRule="auto"/>
              <w:jc w:val="both"/>
              <w:rPr>
                <w:color w:val="000000"/>
                <w:sz w:val="24"/>
                <w:szCs w:val="24"/>
                <w:vertAlign w:val="baseline"/>
              </w:rPr>
            </w:pPr>
            <w:r w:rsidDel="00000000" w:rsidR="00000000" w:rsidRPr="00000000">
              <w:rPr>
                <w:color w:val="000000"/>
                <w:sz w:val="24"/>
                <w:szCs w:val="24"/>
                <w:vertAlign w:val="baseline"/>
                <w:rtl w:val="0"/>
              </w:rPr>
              <w:t xml:space="preserve">Para facilitar el acceso de los jóvenes a las oportunidades de trabajo</w:t>
            </w:r>
          </w:p>
          <w:p w:rsidR="00000000" w:rsidDel="00000000" w:rsidP="00000000" w:rsidRDefault="00000000" w:rsidRPr="00000000" w14:paraId="000001E7">
            <w:pPr>
              <w:shd w:fill="ffffff" w:val="clear"/>
              <w:spacing w:after="280" w:before="280" w:lineRule="auto"/>
              <w:jc w:val="both"/>
              <w:rPr>
                <w:color w:val="000000"/>
                <w:sz w:val="24"/>
                <w:szCs w:val="24"/>
                <w:vertAlign w:val="baseline"/>
              </w:rPr>
            </w:pPr>
            <w:r w:rsidDel="00000000" w:rsidR="00000000" w:rsidRPr="00000000">
              <w:rPr>
                <w:rtl w:val="0"/>
              </w:rPr>
            </w:r>
          </w:p>
          <w:p w:rsidR="00000000" w:rsidDel="00000000" w:rsidP="00000000" w:rsidRDefault="00000000" w:rsidRPr="00000000" w14:paraId="000001E8">
            <w:pPr>
              <w:shd w:fill="ffffff" w:val="clear"/>
              <w:spacing w:after="280" w:before="280" w:lineRule="auto"/>
              <w:jc w:val="both"/>
              <w:rPr>
                <w:color w:val="000000"/>
                <w:sz w:val="24"/>
                <w:szCs w:val="24"/>
                <w:vertAlign w:val="baseline"/>
              </w:rPr>
            </w:pPr>
            <w:r w:rsidDel="00000000" w:rsidR="00000000" w:rsidRPr="00000000">
              <w:rPr>
                <w:b w:val="1"/>
                <w:color w:val="000000"/>
                <w:sz w:val="24"/>
                <w:szCs w:val="24"/>
                <w:vertAlign w:val="baseline"/>
                <w:rtl w:val="0"/>
              </w:rPr>
              <w:t xml:space="preserve">DIRECCIÓN LOCAL DE EDUCACIÓN</w:t>
            </w:r>
            <w:r w:rsidDel="00000000" w:rsidR="00000000" w:rsidRPr="00000000">
              <w:rPr>
                <w:color w:val="000000"/>
                <w:sz w:val="24"/>
                <w:szCs w:val="24"/>
                <w:vertAlign w:val="baseline"/>
                <w:rtl w:val="0"/>
              </w:rPr>
              <w:t xml:space="preserve"> presentación de informe del retorno a clases.</w:t>
            </w:r>
          </w:p>
          <w:p w:rsidR="00000000" w:rsidDel="00000000" w:rsidP="00000000" w:rsidRDefault="00000000" w:rsidRPr="00000000" w14:paraId="000001E9">
            <w:pPr>
              <w:shd w:fill="ffffff" w:val="clear"/>
              <w:spacing w:after="280" w:before="280" w:lineRule="auto"/>
              <w:jc w:val="both"/>
              <w:rPr>
                <w:color w:val="000000"/>
                <w:sz w:val="24"/>
                <w:szCs w:val="24"/>
                <w:vertAlign w:val="baseline"/>
              </w:rPr>
            </w:pPr>
            <w:r w:rsidDel="00000000" w:rsidR="00000000" w:rsidRPr="00000000">
              <w:rPr>
                <w:rtl w:val="0"/>
              </w:rPr>
            </w:r>
          </w:p>
          <w:p w:rsidR="00000000" w:rsidDel="00000000" w:rsidP="00000000" w:rsidRDefault="00000000" w:rsidRPr="00000000" w14:paraId="000001EA">
            <w:pPr>
              <w:shd w:fill="ffffff" w:val="clear"/>
              <w:spacing w:after="280" w:before="280" w:lineRule="auto"/>
              <w:jc w:val="both"/>
              <w:rPr>
                <w:color w:val="000000"/>
                <w:sz w:val="24"/>
                <w:szCs w:val="24"/>
                <w:vertAlign w:val="baseline"/>
              </w:rPr>
            </w:pPr>
            <w:r w:rsidDel="00000000" w:rsidR="00000000" w:rsidRPr="00000000">
              <w:rPr>
                <w:color w:val="000000"/>
                <w:sz w:val="24"/>
                <w:szCs w:val="24"/>
                <w:vertAlign w:val="baseline"/>
                <w:rtl w:val="0"/>
              </w:rPr>
              <w:t xml:space="preserve">En este informe se realizó un balance del retorno y la reapertura gradual, la cual inicio desde el mes de agosto de 2.020 con la adopción de los protocolos de bioseguridad, para lo cual se tuvieron en cuenta las particularidades de cada institución, en este punto se realizó un pequeño recuento de las medidas que se tomaron para el proceso - </w:t>
            </w:r>
            <w:r w:rsidDel="00000000" w:rsidR="00000000" w:rsidRPr="00000000">
              <w:rPr>
                <w:b w:val="1"/>
                <w:color w:val="000000"/>
                <w:sz w:val="24"/>
                <w:szCs w:val="24"/>
                <w:vertAlign w:val="baseline"/>
                <w:rtl w:val="0"/>
              </w:rPr>
              <w:t xml:space="preserve">volveremo</w:t>
            </w:r>
            <w:r w:rsidDel="00000000" w:rsidR="00000000" w:rsidRPr="00000000">
              <w:rPr>
                <w:color w:val="000000"/>
                <w:sz w:val="24"/>
                <w:szCs w:val="24"/>
                <w:vertAlign w:val="baseline"/>
                <w:rtl w:val="0"/>
              </w:rPr>
              <w:t xml:space="preserve">s.</w:t>
            </w:r>
          </w:p>
          <w:p w:rsidR="00000000" w:rsidDel="00000000" w:rsidP="00000000" w:rsidRDefault="00000000" w:rsidRPr="00000000" w14:paraId="000001EB">
            <w:pPr>
              <w:shd w:fill="ffffff" w:val="clear"/>
              <w:spacing w:after="280" w:before="280" w:lineRule="auto"/>
              <w:jc w:val="both"/>
              <w:rPr>
                <w:color w:val="000000"/>
                <w:sz w:val="24"/>
                <w:szCs w:val="24"/>
                <w:vertAlign w:val="baseline"/>
              </w:rPr>
            </w:pPr>
            <w:r w:rsidDel="00000000" w:rsidR="00000000" w:rsidRPr="00000000">
              <w:rPr>
                <w:rtl w:val="0"/>
              </w:rPr>
            </w:r>
          </w:p>
          <w:p w:rsidR="00000000" w:rsidDel="00000000" w:rsidP="00000000" w:rsidRDefault="00000000" w:rsidRPr="00000000" w14:paraId="000001EC">
            <w:pPr>
              <w:shd w:fill="ffffff" w:val="clear"/>
              <w:spacing w:after="280" w:before="280" w:lineRule="auto"/>
              <w:jc w:val="both"/>
              <w:rPr>
                <w:color w:val="000000"/>
                <w:sz w:val="24"/>
                <w:szCs w:val="24"/>
                <w:vertAlign w:val="baseline"/>
              </w:rPr>
            </w:pPr>
            <w:r w:rsidDel="00000000" w:rsidR="00000000" w:rsidRPr="00000000">
              <w:rPr>
                <w:color w:val="000000"/>
                <w:sz w:val="24"/>
                <w:szCs w:val="24"/>
                <w:vertAlign w:val="baseline"/>
                <w:rtl w:val="0"/>
              </w:rPr>
              <w:t xml:space="preserve">En el mes de octubre de 2020 se establecieron los colegios piloto, con el fin de mejorar las condiciones del retorno, teniendo en cuenta la flexibilización escolar, considerando las dificultades de conectividad de muchos de los estudiantes de la localidad, fue así como se definió que los estudiantes podían trabajar desde casa o de manera presencial.</w:t>
            </w:r>
          </w:p>
          <w:p w:rsidR="00000000" w:rsidDel="00000000" w:rsidP="00000000" w:rsidRDefault="00000000" w:rsidRPr="00000000" w14:paraId="000001ED">
            <w:pPr>
              <w:shd w:fill="ffffff" w:val="clear"/>
              <w:spacing w:after="280" w:before="280" w:lineRule="auto"/>
              <w:jc w:val="both"/>
              <w:rPr>
                <w:color w:val="000000"/>
                <w:sz w:val="24"/>
                <w:szCs w:val="24"/>
                <w:vertAlign w:val="baseline"/>
              </w:rPr>
            </w:pPr>
            <w:r w:rsidDel="00000000" w:rsidR="00000000" w:rsidRPr="00000000">
              <w:rPr>
                <w:rtl w:val="0"/>
              </w:rPr>
            </w:r>
          </w:p>
          <w:p w:rsidR="00000000" w:rsidDel="00000000" w:rsidP="00000000" w:rsidRDefault="00000000" w:rsidRPr="00000000" w14:paraId="000001EE">
            <w:pPr>
              <w:shd w:fill="ffffff" w:val="clear"/>
              <w:spacing w:after="280" w:before="280" w:lineRule="auto"/>
              <w:jc w:val="both"/>
              <w:rPr>
                <w:color w:val="000000"/>
                <w:sz w:val="24"/>
                <w:szCs w:val="24"/>
                <w:vertAlign w:val="baseline"/>
              </w:rPr>
            </w:pPr>
            <w:r w:rsidDel="00000000" w:rsidR="00000000" w:rsidRPr="00000000">
              <w:rPr>
                <w:color w:val="000000"/>
                <w:sz w:val="24"/>
                <w:szCs w:val="24"/>
                <w:vertAlign w:val="baseline"/>
                <w:rtl w:val="0"/>
              </w:rPr>
              <w:t xml:space="preserve">Posteriormente se conforma el COMITÉ LOCAL DE SEGUIMIENTO A LA REAPERTURA, responsable de realizar el seguimiento a las instituciones educativas que tomaron la decisión de regresar a la presencialidad, verificando el cumplimiento de los protocolos, sugiriendo puntos de mejora a la vez que se realizan testeos y cercos epidemiológicos.</w:t>
            </w:r>
          </w:p>
          <w:p w:rsidR="00000000" w:rsidDel="00000000" w:rsidP="00000000" w:rsidRDefault="00000000" w:rsidRPr="00000000" w14:paraId="000001EF">
            <w:pPr>
              <w:shd w:fill="ffffff" w:val="clear"/>
              <w:spacing w:after="280" w:before="280" w:lineRule="auto"/>
              <w:jc w:val="both"/>
              <w:rPr>
                <w:color w:val="000000"/>
                <w:sz w:val="24"/>
                <w:szCs w:val="24"/>
                <w:vertAlign w:val="baseline"/>
              </w:rPr>
            </w:pPr>
            <w:r w:rsidDel="00000000" w:rsidR="00000000" w:rsidRPr="00000000">
              <w:rPr>
                <w:rtl w:val="0"/>
              </w:rPr>
            </w:r>
          </w:p>
          <w:p w:rsidR="00000000" w:rsidDel="00000000" w:rsidP="00000000" w:rsidRDefault="00000000" w:rsidRPr="00000000" w14:paraId="000001F0">
            <w:pPr>
              <w:shd w:fill="ffffff" w:val="clear"/>
              <w:spacing w:after="280" w:before="280" w:lineRule="auto"/>
              <w:jc w:val="both"/>
              <w:rPr>
                <w:color w:val="000000"/>
                <w:sz w:val="24"/>
                <w:szCs w:val="24"/>
                <w:vertAlign w:val="baseline"/>
              </w:rPr>
            </w:pPr>
            <w:r w:rsidDel="00000000" w:rsidR="00000000" w:rsidRPr="00000000">
              <w:rPr>
                <w:color w:val="000000"/>
                <w:sz w:val="24"/>
                <w:szCs w:val="24"/>
                <w:vertAlign w:val="baseline"/>
                <w:rtl w:val="0"/>
              </w:rPr>
              <w:t xml:space="preserve">Se cuenta con un equipo de profesionales de apoyo pedagógico para el cumplimiento de los protocolos</w:t>
            </w:r>
          </w:p>
          <w:p w:rsidR="00000000" w:rsidDel="00000000" w:rsidP="00000000" w:rsidRDefault="00000000" w:rsidRPr="00000000" w14:paraId="000001F1">
            <w:pPr>
              <w:shd w:fill="ffffff" w:val="clear"/>
              <w:spacing w:after="280" w:before="280" w:lineRule="auto"/>
              <w:jc w:val="both"/>
              <w:rPr>
                <w:color w:val="000000"/>
                <w:sz w:val="24"/>
                <w:szCs w:val="24"/>
                <w:vertAlign w:val="baseline"/>
              </w:rPr>
            </w:pPr>
            <w:r w:rsidDel="00000000" w:rsidR="00000000" w:rsidRPr="00000000">
              <w:rPr>
                <w:rtl w:val="0"/>
              </w:rPr>
            </w:r>
          </w:p>
          <w:p w:rsidR="00000000" w:rsidDel="00000000" w:rsidP="00000000" w:rsidRDefault="00000000" w:rsidRPr="00000000" w14:paraId="000001F2">
            <w:pPr>
              <w:shd w:fill="ffffff" w:val="clear"/>
              <w:spacing w:after="280" w:before="280" w:lineRule="auto"/>
              <w:jc w:val="both"/>
              <w:rPr>
                <w:color w:val="000000"/>
                <w:sz w:val="24"/>
                <w:szCs w:val="24"/>
                <w:vertAlign w:val="baseline"/>
              </w:rPr>
            </w:pPr>
            <w:r w:rsidDel="00000000" w:rsidR="00000000" w:rsidRPr="00000000">
              <w:rPr>
                <w:color w:val="000000"/>
                <w:sz w:val="24"/>
                <w:szCs w:val="24"/>
                <w:vertAlign w:val="baseline"/>
                <w:rtl w:val="0"/>
              </w:rPr>
              <w:t xml:space="preserve">A partir del 19 de octubre de 2.020 se hace acompañamiento por parte del nivel central, en la localidad el colegio la GIRALDA sirvió para hacer el pilotaje que sirvió para mostrar cómo era el sistema de burbujas.</w:t>
            </w:r>
          </w:p>
          <w:p w:rsidR="00000000" w:rsidDel="00000000" w:rsidP="00000000" w:rsidRDefault="00000000" w:rsidRPr="00000000" w14:paraId="000001F3">
            <w:pPr>
              <w:shd w:fill="ffffff" w:val="clear"/>
              <w:spacing w:after="280" w:before="280" w:lineRule="auto"/>
              <w:jc w:val="both"/>
              <w:rPr>
                <w:color w:val="000000"/>
                <w:sz w:val="24"/>
                <w:szCs w:val="24"/>
                <w:vertAlign w:val="baseline"/>
              </w:rPr>
            </w:pPr>
            <w:r w:rsidDel="00000000" w:rsidR="00000000" w:rsidRPr="00000000">
              <w:rPr>
                <w:rtl w:val="0"/>
              </w:rPr>
            </w:r>
          </w:p>
          <w:p w:rsidR="00000000" w:rsidDel="00000000" w:rsidP="00000000" w:rsidRDefault="00000000" w:rsidRPr="00000000" w14:paraId="000001F4">
            <w:pPr>
              <w:shd w:fill="ffffff" w:val="clear"/>
              <w:spacing w:after="280" w:before="280" w:lineRule="auto"/>
              <w:jc w:val="both"/>
              <w:rPr>
                <w:color w:val="000000"/>
                <w:sz w:val="24"/>
                <w:szCs w:val="24"/>
                <w:vertAlign w:val="baseline"/>
              </w:rPr>
            </w:pPr>
            <w:r w:rsidDel="00000000" w:rsidR="00000000" w:rsidRPr="00000000">
              <w:rPr>
                <w:color w:val="000000"/>
                <w:sz w:val="24"/>
                <w:szCs w:val="24"/>
                <w:vertAlign w:val="baseline"/>
                <w:rtl w:val="0"/>
              </w:rPr>
              <w:t xml:space="preserve">Se inicia un micro ciclo en la página de la SED para los colegios privados, al 10 de marzo de 2021 todos los colegios tenían que haber cargado los protocolos, a los colegios que no lo han hecho se les sigue acompañando de manera conjunta con el HOSPITAL CENTRO ORIENTE</w:t>
            </w:r>
          </w:p>
          <w:p w:rsidR="00000000" w:rsidDel="00000000" w:rsidP="00000000" w:rsidRDefault="00000000" w:rsidRPr="00000000" w14:paraId="000001F5">
            <w:pPr>
              <w:shd w:fill="ffffff" w:val="clear"/>
              <w:spacing w:after="280" w:before="280" w:lineRule="auto"/>
              <w:jc w:val="both"/>
              <w:rPr>
                <w:color w:val="000000"/>
                <w:sz w:val="24"/>
                <w:szCs w:val="24"/>
                <w:vertAlign w:val="baseline"/>
              </w:rPr>
            </w:pPr>
            <w:r w:rsidDel="00000000" w:rsidR="00000000" w:rsidRPr="00000000">
              <w:rPr>
                <w:rtl w:val="0"/>
              </w:rPr>
            </w:r>
          </w:p>
          <w:p w:rsidR="00000000" w:rsidDel="00000000" w:rsidP="00000000" w:rsidRDefault="00000000" w:rsidRPr="00000000" w14:paraId="000001F6">
            <w:pPr>
              <w:shd w:fill="ffffff" w:val="clear"/>
              <w:spacing w:after="280" w:before="280" w:lineRule="auto"/>
              <w:jc w:val="both"/>
              <w:rPr>
                <w:color w:val="000000"/>
                <w:sz w:val="24"/>
                <w:szCs w:val="24"/>
                <w:vertAlign w:val="baseline"/>
              </w:rPr>
            </w:pPr>
            <w:r w:rsidDel="00000000" w:rsidR="00000000" w:rsidRPr="00000000">
              <w:rPr>
                <w:color w:val="000000"/>
                <w:sz w:val="24"/>
                <w:szCs w:val="24"/>
                <w:vertAlign w:val="baseline"/>
                <w:rtl w:val="0"/>
              </w:rPr>
              <w:t xml:space="preserve">En el tablero de control se realiza un continuo seguimiento del número de estudiantes y docentes por jornada que retomaron las clases presenciales, desde la DILE se hace seguimiento al cumplimiento de protocolos, se hace la presentación del comportamiento del retorno a nivel distrital. Para destacar al 06 de julio ya se tenía el 91% de docentes y directivos docentes que contaba con el esquema completo de vacunación sin embargo se sigue con lo que se llama la búsqueda activa para realizar testeos en las comunidades educativas.</w:t>
            </w:r>
          </w:p>
          <w:p w:rsidR="00000000" w:rsidDel="00000000" w:rsidP="00000000" w:rsidRDefault="00000000" w:rsidRPr="00000000" w14:paraId="000001F7">
            <w:pPr>
              <w:shd w:fill="ffffff" w:val="clear"/>
              <w:spacing w:after="280" w:before="280" w:lineRule="auto"/>
              <w:jc w:val="both"/>
              <w:rPr>
                <w:color w:val="000000"/>
                <w:sz w:val="24"/>
                <w:szCs w:val="24"/>
                <w:vertAlign w:val="baseline"/>
              </w:rPr>
            </w:pPr>
            <w:r w:rsidDel="00000000" w:rsidR="00000000" w:rsidRPr="00000000">
              <w:rPr>
                <w:rtl w:val="0"/>
              </w:rPr>
            </w:r>
          </w:p>
          <w:p w:rsidR="00000000" w:rsidDel="00000000" w:rsidP="00000000" w:rsidRDefault="00000000" w:rsidRPr="00000000" w14:paraId="000001F8">
            <w:pPr>
              <w:shd w:fill="ffffff" w:val="clear"/>
              <w:spacing w:after="280" w:before="280" w:lineRule="auto"/>
              <w:jc w:val="both"/>
              <w:rPr>
                <w:color w:val="000000"/>
                <w:sz w:val="24"/>
                <w:szCs w:val="24"/>
                <w:vertAlign w:val="baseline"/>
              </w:rPr>
            </w:pPr>
            <w:r w:rsidDel="00000000" w:rsidR="00000000" w:rsidRPr="00000000">
              <w:rPr>
                <w:color w:val="000000"/>
                <w:sz w:val="24"/>
                <w:szCs w:val="24"/>
                <w:vertAlign w:val="baseline"/>
                <w:rtl w:val="0"/>
              </w:rPr>
              <w:t xml:space="preserve">Como resultado de los testeos cuando se detectan casos positivos de manera inmediata se aíslan las personas que dan positivo para COVID, sin embargo, cuando se detectan 2 o más casos que hayan tenido contacto cercano para determinar si es necesario cerrar un curso, un grupo o incluso el colegio, por fortuna en la localidad no ha sido necesario tomar ese tipo de medidas.</w:t>
            </w:r>
          </w:p>
          <w:p w:rsidR="00000000" w:rsidDel="00000000" w:rsidP="00000000" w:rsidRDefault="00000000" w:rsidRPr="00000000" w14:paraId="000001F9">
            <w:pPr>
              <w:shd w:fill="ffffff" w:val="clear"/>
              <w:spacing w:after="280" w:before="280" w:lineRule="auto"/>
              <w:jc w:val="both"/>
              <w:rPr>
                <w:color w:val="000000"/>
                <w:sz w:val="24"/>
                <w:szCs w:val="24"/>
                <w:vertAlign w:val="baseline"/>
              </w:rPr>
            </w:pPr>
            <w:r w:rsidDel="00000000" w:rsidR="00000000" w:rsidRPr="00000000">
              <w:rPr>
                <w:rtl w:val="0"/>
              </w:rPr>
            </w:r>
          </w:p>
          <w:p w:rsidR="00000000" w:rsidDel="00000000" w:rsidP="00000000" w:rsidRDefault="00000000" w:rsidRPr="00000000" w14:paraId="000001FA">
            <w:pPr>
              <w:shd w:fill="ffffff" w:val="clear"/>
              <w:spacing w:after="280" w:before="280" w:lineRule="auto"/>
              <w:jc w:val="both"/>
              <w:rPr>
                <w:color w:val="000000"/>
                <w:sz w:val="24"/>
                <w:szCs w:val="24"/>
                <w:vertAlign w:val="baseline"/>
              </w:rPr>
            </w:pPr>
            <w:r w:rsidDel="00000000" w:rsidR="00000000" w:rsidRPr="00000000">
              <w:rPr>
                <w:color w:val="000000"/>
                <w:sz w:val="24"/>
                <w:szCs w:val="24"/>
                <w:vertAlign w:val="baseline"/>
                <w:rtl w:val="0"/>
              </w:rPr>
              <w:t xml:space="preserve">La presentación continua con la entrega de cifras de orden distrital y manifestando que se ha venido entregando los elementos de bioseguridad y fortalecimiento de las campañas de auto cuidado.</w:t>
            </w:r>
          </w:p>
          <w:p w:rsidR="00000000" w:rsidDel="00000000" w:rsidP="00000000" w:rsidRDefault="00000000" w:rsidRPr="00000000" w14:paraId="000001FB">
            <w:pPr>
              <w:shd w:fill="ffffff" w:val="clear"/>
              <w:spacing w:after="280" w:before="280" w:lineRule="auto"/>
              <w:jc w:val="both"/>
              <w:rPr>
                <w:color w:val="000000"/>
                <w:sz w:val="24"/>
                <w:szCs w:val="24"/>
                <w:vertAlign w:val="baseline"/>
              </w:rPr>
            </w:pPr>
            <w:r w:rsidDel="00000000" w:rsidR="00000000" w:rsidRPr="00000000">
              <w:rPr>
                <w:rtl w:val="0"/>
              </w:rPr>
            </w:r>
          </w:p>
          <w:p w:rsidR="00000000" w:rsidDel="00000000" w:rsidP="00000000" w:rsidRDefault="00000000" w:rsidRPr="00000000" w14:paraId="000001FC">
            <w:pPr>
              <w:shd w:fill="ffffff" w:val="clear"/>
              <w:spacing w:after="280" w:before="280" w:lineRule="auto"/>
              <w:jc w:val="both"/>
              <w:rPr>
                <w:color w:val="000000"/>
                <w:sz w:val="24"/>
                <w:szCs w:val="24"/>
                <w:vertAlign w:val="baseline"/>
              </w:rPr>
            </w:pPr>
            <w:r w:rsidDel="00000000" w:rsidR="00000000" w:rsidRPr="00000000">
              <w:rPr>
                <w:color w:val="000000"/>
                <w:sz w:val="24"/>
                <w:szCs w:val="24"/>
                <w:vertAlign w:val="baseline"/>
                <w:rtl w:val="0"/>
              </w:rPr>
              <w:t xml:space="preserve">Con respecto a la localidad se tienen cifras que indican que, con corte al 05 de agosto, en total han ingresado 2.988 estudiantes y 320 docentes, destacando que el único colegio que no ha iniciado el proceso de retorno es el colegio JORGE SOTO DEL CORRAL, sin embargo, se espera que esto suceda el 17 de agosto de 2021, en contraste el colegio LA GIRALDA ya se encuentran en total presencialidad, es preciso acotar que este colegio funciona bajo la modalidad de alianza.</w:t>
            </w:r>
          </w:p>
          <w:p w:rsidR="00000000" w:rsidDel="00000000" w:rsidP="00000000" w:rsidRDefault="00000000" w:rsidRPr="00000000" w14:paraId="000001FD">
            <w:pPr>
              <w:shd w:fill="ffffff" w:val="clear"/>
              <w:spacing w:after="280" w:before="280" w:lineRule="auto"/>
              <w:jc w:val="both"/>
              <w:rPr>
                <w:color w:val="000000"/>
                <w:sz w:val="24"/>
                <w:szCs w:val="24"/>
                <w:vertAlign w:val="baseline"/>
              </w:rPr>
            </w:pPr>
            <w:r w:rsidDel="00000000" w:rsidR="00000000" w:rsidRPr="00000000">
              <w:rPr>
                <w:rtl w:val="0"/>
              </w:rPr>
            </w:r>
          </w:p>
          <w:p w:rsidR="00000000" w:rsidDel="00000000" w:rsidP="00000000" w:rsidRDefault="00000000" w:rsidRPr="00000000" w14:paraId="000001FE">
            <w:pPr>
              <w:shd w:fill="ffffff" w:val="clear"/>
              <w:spacing w:after="280" w:before="280" w:lineRule="auto"/>
              <w:jc w:val="both"/>
              <w:rPr>
                <w:color w:val="000000"/>
                <w:sz w:val="24"/>
                <w:szCs w:val="24"/>
                <w:vertAlign w:val="baseline"/>
              </w:rPr>
            </w:pPr>
            <w:r w:rsidDel="00000000" w:rsidR="00000000" w:rsidRPr="00000000">
              <w:rPr>
                <w:color w:val="000000"/>
                <w:sz w:val="24"/>
                <w:szCs w:val="24"/>
                <w:vertAlign w:val="baseline"/>
                <w:rtl w:val="0"/>
              </w:rPr>
              <w:t xml:space="preserve">El señor alcalde interviene para preguntar si las cifras presentadas están en relación con otras instituciones asociadas a los colegios, ante lo cual la directora local contesta que efectivamente se ha venido trabajando con el grupo de entornos escolares seguros, indicando las alertas tempranas, se pone como ejemplo el caso del colegio ANTONIO JOSÉ URIBE el cual se encontraba rodeado por habitantes de calle quienes dificultaban el ingreso de los estudiantes, para ello se trabajó con la Secretaria de Integración social y policía logrando el ingreso y evitando que se siguieran tomando los espacios.</w:t>
            </w:r>
          </w:p>
          <w:p w:rsidR="00000000" w:rsidDel="00000000" w:rsidP="00000000" w:rsidRDefault="00000000" w:rsidRPr="00000000" w14:paraId="000001FF">
            <w:pPr>
              <w:shd w:fill="ffffff" w:val="clear"/>
              <w:spacing w:after="280" w:before="280" w:lineRule="auto"/>
              <w:jc w:val="both"/>
              <w:rPr>
                <w:color w:val="000000"/>
                <w:sz w:val="24"/>
                <w:szCs w:val="24"/>
                <w:vertAlign w:val="baseline"/>
              </w:rPr>
            </w:pPr>
            <w:r w:rsidDel="00000000" w:rsidR="00000000" w:rsidRPr="00000000">
              <w:rPr>
                <w:rtl w:val="0"/>
              </w:rPr>
            </w:r>
          </w:p>
          <w:p w:rsidR="00000000" w:rsidDel="00000000" w:rsidP="00000000" w:rsidRDefault="00000000" w:rsidRPr="00000000" w14:paraId="00000200">
            <w:pPr>
              <w:shd w:fill="ffffff" w:val="clear"/>
              <w:spacing w:after="280" w:before="280" w:lineRule="auto"/>
              <w:jc w:val="both"/>
              <w:rPr>
                <w:color w:val="000000"/>
                <w:sz w:val="24"/>
                <w:szCs w:val="24"/>
                <w:vertAlign w:val="baseline"/>
              </w:rPr>
            </w:pPr>
            <w:r w:rsidDel="00000000" w:rsidR="00000000" w:rsidRPr="00000000">
              <w:rPr>
                <w:color w:val="000000"/>
                <w:sz w:val="24"/>
                <w:szCs w:val="24"/>
                <w:vertAlign w:val="baseline"/>
                <w:rtl w:val="0"/>
              </w:rPr>
              <w:t xml:space="preserve">Desde la secretaria técnica se pregunta si se tiene el dato porcentual de los estudiantes que retomaron las clases de manera presencial, ante lo cual se responde que la cifra no es estática y que para ello se utiliza el tablero de control para el seguimiento día a día el cual se reporta los jueves.</w:t>
            </w:r>
          </w:p>
          <w:p w:rsidR="00000000" w:rsidDel="00000000" w:rsidP="00000000" w:rsidRDefault="00000000" w:rsidRPr="00000000" w14:paraId="00000201">
            <w:pPr>
              <w:shd w:fill="ffffff" w:val="clear"/>
              <w:spacing w:after="280" w:before="280" w:lineRule="auto"/>
              <w:jc w:val="both"/>
              <w:rPr>
                <w:color w:val="000000"/>
                <w:sz w:val="24"/>
                <w:szCs w:val="24"/>
                <w:vertAlign w:val="baseline"/>
              </w:rPr>
            </w:pPr>
            <w:r w:rsidDel="00000000" w:rsidR="00000000" w:rsidRPr="00000000">
              <w:rPr>
                <w:rtl w:val="0"/>
              </w:rPr>
            </w:r>
          </w:p>
          <w:p w:rsidR="00000000" w:rsidDel="00000000" w:rsidP="00000000" w:rsidRDefault="00000000" w:rsidRPr="00000000" w14:paraId="00000202">
            <w:pPr>
              <w:shd w:fill="ffffff" w:val="clear"/>
              <w:spacing w:after="280" w:before="280" w:lineRule="auto"/>
              <w:jc w:val="both"/>
              <w:rPr>
                <w:color w:val="000000"/>
                <w:sz w:val="24"/>
                <w:szCs w:val="24"/>
                <w:vertAlign w:val="baseline"/>
              </w:rPr>
            </w:pPr>
            <w:r w:rsidDel="00000000" w:rsidR="00000000" w:rsidRPr="00000000">
              <w:rPr>
                <w:color w:val="000000"/>
                <w:sz w:val="24"/>
                <w:szCs w:val="24"/>
                <w:vertAlign w:val="baseline"/>
                <w:rtl w:val="0"/>
              </w:rPr>
              <w:t xml:space="preserve">El señor alcalde solicita que de ser posible se establezca el porcentaje de estudiantes que representa el total de 2.988 estudiantes que han regresado a la presencialidad, en respuesta a través del chat se informa que al 05 de agosto de 2.021 el porcentaje de estudiantes que han retornado a la presencialidad equivale al 38%</w:t>
            </w:r>
          </w:p>
          <w:p w:rsidR="00000000" w:rsidDel="00000000" w:rsidP="00000000" w:rsidRDefault="00000000" w:rsidRPr="00000000" w14:paraId="00000203">
            <w:pPr>
              <w:shd w:fill="ffffff" w:val="clear"/>
              <w:spacing w:after="280" w:before="280" w:lineRule="auto"/>
              <w:jc w:val="both"/>
              <w:rPr>
                <w:color w:val="000000"/>
                <w:sz w:val="24"/>
                <w:szCs w:val="24"/>
                <w:vertAlign w:val="baseline"/>
              </w:rPr>
            </w:pPr>
            <w:r w:rsidDel="00000000" w:rsidR="00000000" w:rsidRPr="00000000">
              <w:rPr>
                <w:rtl w:val="0"/>
              </w:rPr>
            </w:r>
          </w:p>
          <w:p w:rsidR="00000000" w:rsidDel="00000000" w:rsidP="00000000" w:rsidRDefault="00000000" w:rsidRPr="00000000" w14:paraId="00000204">
            <w:pPr>
              <w:shd w:fill="ffffff" w:val="clear"/>
              <w:spacing w:after="280" w:before="280" w:lineRule="auto"/>
              <w:jc w:val="both"/>
              <w:rPr>
                <w:color w:val="000000"/>
                <w:sz w:val="24"/>
                <w:szCs w:val="24"/>
                <w:vertAlign w:val="baseline"/>
              </w:rPr>
            </w:pPr>
            <w:r w:rsidDel="00000000" w:rsidR="00000000" w:rsidRPr="00000000">
              <w:rPr>
                <w:color w:val="000000"/>
                <w:sz w:val="24"/>
                <w:szCs w:val="24"/>
                <w:vertAlign w:val="baseline"/>
                <w:rtl w:val="0"/>
              </w:rPr>
              <w:t xml:space="preserve">La directora de educación local aprovecha la oportunidad para invitar al foro educativo local denominado “volver a vernos, volver a pensarnos” entre el 6 y el 14 de septiembre</w:t>
            </w:r>
          </w:p>
          <w:p w:rsidR="00000000" w:rsidDel="00000000" w:rsidP="00000000" w:rsidRDefault="00000000" w:rsidRPr="00000000" w14:paraId="00000205">
            <w:pPr>
              <w:shd w:fill="ffffff" w:val="clear"/>
              <w:spacing w:after="280" w:before="280" w:lineRule="auto"/>
              <w:jc w:val="both"/>
              <w:rPr>
                <w:color w:val="000000"/>
                <w:sz w:val="24"/>
                <w:szCs w:val="24"/>
                <w:vertAlign w:val="baseline"/>
              </w:rPr>
            </w:pPr>
            <w:r w:rsidDel="00000000" w:rsidR="00000000" w:rsidRPr="00000000">
              <w:rPr>
                <w:rtl w:val="0"/>
              </w:rPr>
            </w:r>
          </w:p>
          <w:p w:rsidR="00000000" w:rsidDel="00000000" w:rsidP="00000000" w:rsidRDefault="00000000" w:rsidRPr="00000000" w14:paraId="00000206">
            <w:pPr>
              <w:shd w:fill="ffffff" w:val="clear"/>
              <w:spacing w:after="280" w:before="280" w:lineRule="auto"/>
              <w:jc w:val="both"/>
              <w:rPr>
                <w:color w:val="000000"/>
                <w:sz w:val="24"/>
                <w:szCs w:val="24"/>
                <w:vertAlign w:val="baseline"/>
              </w:rPr>
            </w:pPr>
            <w:r w:rsidDel="00000000" w:rsidR="00000000" w:rsidRPr="00000000">
              <w:rPr>
                <w:b w:val="1"/>
                <w:color w:val="000000"/>
                <w:sz w:val="24"/>
                <w:szCs w:val="24"/>
                <w:vertAlign w:val="baseline"/>
                <w:rtl w:val="0"/>
              </w:rPr>
              <w:t xml:space="preserve">SUBDIRECCION LOCAL DE INTEGRACION SOCIAL</w:t>
            </w:r>
            <w:r w:rsidDel="00000000" w:rsidR="00000000" w:rsidRPr="00000000">
              <w:rPr>
                <w:color w:val="000000"/>
                <w:sz w:val="24"/>
                <w:szCs w:val="24"/>
                <w:vertAlign w:val="baseline"/>
                <w:rtl w:val="0"/>
              </w:rPr>
              <w:t xml:space="preserve"> Informe del retorno de los jardines infantiles.</w:t>
            </w:r>
          </w:p>
          <w:p w:rsidR="00000000" w:rsidDel="00000000" w:rsidP="00000000" w:rsidRDefault="00000000" w:rsidRPr="00000000" w14:paraId="00000207">
            <w:pPr>
              <w:shd w:fill="ffffff" w:val="clear"/>
              <w:spacing w:after="280" w:before="280" w:lineRule="auto"/>
              <w:jc w:val="both"/>
              <w:rPr>
                <w:color w:val="000000"/>
                <w:sz w:val="24"/>
                <w:szCs w:val="24"/>
                <w:vertAlign w:val="baseline"/>
              </w:rPr>
            </w:pPr>
            <w:r w:rsidDel="00000000" w:rsidR="00000000" w:rsidRPr="00000000">
              <w:rPr>
                <w:rtl w:val="0"/>
              </w:rPr>
            </w:r>
          </w:p>
          <w:p w:rsidR="00000000" w:rsidDel="00000000" w:rsidP="00000000" w:rsidRDefault="00000000" w:rsidRPr="00000000" w14:paraId="00000208">
            <w:pPr>
              <w:jc w:val="both"/>
              <w:rPr>
                <w:rFonts w:ascii="Garamond" w:cs="Garamond" w:eastAsia="Garamond" w:hAnsi="Garamond"/>
                <w:sz w:val="24"/>
                <w:szCs w:val="24"/>
                <w:vertAlign w:val="baseline"/>
              </w:rPr>
            </w:pPr>
            <w:r w:rsidDel="00000000" w:rsidR="00000000" w:rsidRPr="00000000">
              <w:rPr>
                <w:rFonts w:ascii="Garamond" w:cs="Garamond" w:eastAsia="Garamond" w:hAnsi="Garamond"/>
                <w:sz w:val="24"/>
                <w:szCs w:val="24"/>
                <w:vertAlign w:val="baseline"/>
                <w:rtl w:val="0"/>
              </w:rPr>
              <w:t xml:space="preserve">Al especto se informa que actualmente se cuenta con 11 unidades operativas de las cuales uns es un jardín operado por COMPENSAR con una cobertura total de 1.911 cupos, en el momento se tienen 1.194 niños matriculados contando con 226 cupos disponibles, con un total de 126 personas administrativas encargados de brindar atención a los infantes.</w:t>
            </w:r>
          </w:p>
          <w:p w:rsidR="00000000" w:rsidDel="00000000" w:rsidP="00000000" w:rsidRDefault="00000000" w:rsidRPr="00000000" w14:paraId="00000209">
            <w:pPr>
              <w:jc w:val="both"/>
              <w:rPr>
                <w:rFonts w:ascii="Garamond" w:cs="Garamond" w:eastAsia="Garamond" w:hAnsi="Garamond"/>
                <w:sz w:val="24"/>
                <w:szCs w:val="24"/>
                <w:vertAlign w:val="baseline"/>
              </w:rPr>
            </w:pPr>
            <w:r w:rsidDel="00000000" w:rsidR="00000000" w:rsidRPr="00000000">
              <w:rPr>
                <w:rtl w:val="0"/>
              </w:rPr>
            </w:r>
          </w:p>
          <w:p w:rsidR="00000000" w:rsidDel="00000000" w:rsidP="00000000" w:rsidRDefault="00000000" w:rsidRPr="00000000" w14:paraId="0000020A">
            <w:pPr>
              <w:jc w:val="both"/>
              <w:rPr>
                <w:rFonts w:ascii="Garamond" w:cs="Garamond" w:eastAsia="Garamond" w:hAnsi="Garamond"/>
                <w:sz w:val="24"/>
                <w:szCs w:val="24"/>
                <w:vertAlign w:val="baseline"/>
              </w:rPr>
            </w:pPr>
            <w:r w:rsidDel="00000000" w:rsidR="00000000" w:rsidRPr="00000000">
              <w:rPr>
                <w:rFonts w:ascii="Garamond" w:cs="Garamond" w:eastAsia="Garamond" w:hAnsi="Garamond"/>
                <w:sz w:val="24"/>
                <w:szCs w:val="24"/>
                <w:vertAlign w:val="baseline"/>
                <w:rtl w:val="0"/>
              </w:rPr>
              <w:t xml:space="preserve">Los protocolos de bioseguridad fueron avalados por la secretaria de salud, con lo cual se garantiza que los 11 jardines pueden retornar a la presencialidad, se mencionan las fechas de reintegro de cada uno de los jardines, a la fecha se tienen 6 jardines con presencialidad y dos en alternancia y tres que se encuentran cerrados por problemas de COVID.</w:t>
            </w:r>
          </w:p>
          <w:p w:rsidR="00000000" w:rsidDel="00000000" w:rsidP="00000000" w:rsidRDefault="00000000" w:rsidRPr="00000000" w14:paraId="0000020B">
            <w:pPr>
              <w:jc w:val="both"/>
              <w:rPr>
                <w:rFonts w:ascii="Garamond" w:cs="Garamond" w:eastAsia="Garamond" w:hAnsi="Garamond"/>
                <w:sz w:val="24"/>
                <w:szCs w:val="24"/>
                <w:vertAlign w:val="baseline"/>
              </w:rPr>
            </w:pPr>
            <w:r w:rsidDel="00000000" w:rsidR="00000000" w:rsidRPr="00000000">
              <w:rPr>
                <w:rtl w:val="0"/>
              </w:rPr>
            </w:r>
          </w:p>
          <w:p w:rsidR="00000000" w:rsidDel="00000000" w:rsidP="00000000" w:rsidRDefault="00000000" w:rsidRPr="00000000" w14:paraId="0000020C">
            <w:pPr>
              <w:jc w:val="both"/>
              <w:rPr>
                <w:rFonts w:ascii="Garamond" w:cs="Garamond" w:eastAsia="Garamond" w:hAnsi="Garamond"/>
                <w:sz w:val="24"/>
                <w:szCs w:val="24"/>
                <w:vertAlign w:val="baseline"/>
              </w:rPr>
            </w:pPr>
            <w:r w:rsidDel="00000000" w:rsidR="00000000" w:rsidRPr="00000000">
              <w:rPr>
                <w:rFonts w:ascii="Garamond" w:cs="Garamond" w:eastAsia="Garamond" w:hAnsi="Garamond"/>
                <w:sz w:val="24"/>
                <w:szCs w:val="24"/>
                <w:vertAlign w:val="baseline"/>
                <w:rtl w:val="0"/>
              </w:rPr>
              <w:t xml:space="preserve">Se continúa informando, de manera discriminada por cada institución, el número de niños matriculados, el número de consentimientos informados firmados, el número de familias que aceptan la presencialidad y el número de niños con educación en casa en la modalidad denominada multimodal.</w:t>
            </w:r>
          </w:p>
          <w:p w:rsidR="00000000" w:rsidDel="00000000" w:rsidP="00000000" w:rsidRDefault="00000000" w:rsidRPr="00000000" w14:paraId="0000020D">
            <w:pPr>
              <w:jc w:val="both"/>
              <w:rPr>
                <w:rFonts w:ascii="Garamond" w:cs="Garamond" w:eastAsia="Garamond" w:hAnsi="Garamond"/>
                <w:sz w:val="24"/>
                <w:szCs w:val="24"/>
                <w:vertAlign w:val="baseline"/>
              </w:rPr>
            </w:pPr>
            <w:r w:rsidDel="00000000" w:rsidR="00000000" w:rsidRPr="00000000">
              <w:rPr>
                <w:rtl w:val="0"/>
              </w:rPr>
            </w:r>
          </w:p>
          <w:p w:rsidR="00000000" w:rsidDel="00000000" w:rsidP="00000000" w:rsidRDefault="00000000" w:rsidRPr="00000000" w14:paraId="0000020E">
            <w:pPr>
              <w:jc w:val="both"/>
              <w:rPr>
                <w:rFonts w:ascii="Garamond" w:cs="Garamond" w:eastAsia="Garamond" w:hAnsi="Garamond"/>
                <w:sz w:val="24"/>
                <w:szCs w:val="24"/>
                <w:vertAlign w:val="baseline"/>
              </w:rPr>
            </w:pPr>
            <w:r w:rsidDel="00000000" w:rsidR="00000000" w:rsidRPr="00000000">
              <w:rPr>
                <w:rFonts w:ascii="Garamond" w:cs="Garamond" w:eastAsia="Garamond" w:hAnsi="Garamond"/>
                <w:sz w:val="24"/>
                <w:szCs w:val="24"/>
                <w:vertAlign w:val="baseline"/>
                <w:rtl w:val="0"/>
              </w:rPr>
              <w:t xml:space="preserve">De igual manera se ha venido realizando seguimiento a los casos de COVID, cifras que son presentadas y que reposan en el informe que se adjunta a la presente acta, sin embargo, se reporta que a la fecha únicamente se tienen dos casos de personas que dieron positivo, las cuales se encuentran aisladas. Caso particular el jardín las cruces en donde se detectaron dos profesoras como positivas por lo tanto el jardín entró en alternancia.</w:t>
            </w:r>
          </w:p>
          <w:p w:rsidR="00000000" w:rsidDel="00000000" w:rsidP="00000000" w:rsidRDefault="00000000" w:rsidRPr="00000000" w14:paraId="0000020F">
            <w:pPr>
              <w:jc w:val="both"/>
              <w:rPr>
                <w:rFonts w:ascii="Garamond" w:cs="Garamond" w:eastAsia="Garamond" w:hAnsi="Garamond"/>
                <w:sz w:val="24"/>
                <w:szCs w:val="24"/>
                <w:vertAlign w:val="baseline"/>
              </w:rPr>
            </w:pPr>
            <w:r w:rsidDel="00000000" w:rsidR="00000000" w:rsidRPr="00000000">
              <w:rPr>
                <w:rtl w:val="0"/>
              </w:rPr>
            </w:r>
          </w:p>
          <w:p w:rsidR="00000000" w:rsidDel="00000000" w:rsidP="00000000" w:rsidRDefault="00000000" w:rsidRPr="00000000" w14:paraId="00000210">
            <w:pPr>
              <w:jc w:val="both"/>
              <w:rPr>
                <w:rFonts w:ascii="Garamond" w:cs="Garamond" w:eastAsia="Garamond" w:hAnsi="Garamond"/>
                <w:sz w:val="24"/>
                <w:szCs w:val="24"/>
                <w:vertAlign w:val="baseline"/>
              </w:rPr>
            </w:pPr>
            <w:r w:rsidDel="00000000" w:rsidR="00000000" w:rsidRPr="00000000">
              <w:rPr>
                <w:rFonts w:ascii="Garamond" w:cs="Garamond" w:eastAsia="Garamond" w:hAnsi="Garamond"/>
                <w:sz w:val="24"/>
                <w:szCs w:val="24"/>
                <w:vertAlign w:val="baseline"/>
                <w:rtl w:val="0"/>
              </w:rPr>
              <w:t xml:space="preserve">Se presentan las cifras de los docentes vacunados tanto con la primera dosis como con el esquema completo, del total de 117 se tienen 70 personas con esquema completo y los restantes 47 con primeras dosis. </w:t>
            </w:r>
          </w:p>
          <w:p w:rsidR="00000000" w:rsidDel="00000000" w:rsidP="00000000" w:rsidRDefault="00000000" w:rsidRPr="00000000" w14:paraId="00000211">
            <w:pPr>
              <w:jc w:val="both"/>
              <w:rPr>
                <w:rFonts w:ascii="Garamond" w:cs="Garamond" w:eastAsia="Garamond" w:hAnsi="Garamond"/>
                <w:sz w:val="24"/>
                <w:szCs w:val="24"/>
                <w:vertAlign w:val="baseline"/>
              </w:rPr>
            </w:pPr>
            <w:r w:rsidDel="00000000" w:rsidR="00000000" w:rsidRPr="00000000">
              <w:rPr>
                <w:rtl w:val="0"/>
              </w:rPr>
            </w:r>
          </w:p>
          <w:p w:rsidR="00000000" w:rsidDel="00000000" w:rsidP="00000000" w:rsidRDefault="00000000" w:rsidRPr="00000000" w14:paraId="00000212">
            <w:pPr>
              <w:jc w:val="both"/>
              <w:rPr>
                <w:rFonts w:ascii="Garamond" w:cs="Garamond" w:eastAsia="Garamond" w:hAnsi="Garamond"/>
                <w:sz w:val="24"/>
                <w:szCs w:val="24"/>
                <w:vertAlign w:val="baseline"/>
              </w:rPr>
            </w:pPr>
            <w:r w:rsidDel="00000000" w:rsidR="00000000" w:rsidRPr="00000000">
              <w:rPr>
                <w:rFonts w:ascii="Garamond" w:cs="Garamond" w:eastAsia="Garamond" w:hAnsi="Garamond"/>
                <w:sz w:val="24"/>
                <w:szCs w:val="24"/>
                <w:vertAlign w:val="baseline"/>
                <w:rtl w:val="0"/>
              </w:rPr>
              <w:t xml:space="preserve">Se continua con el cumplimiento de los protocolos establecidos y con la sensibilización a todos los integrantes de la comunidad educativa.</w:t>
            </w:r>
          </w:p>
          <w:p w:rsidR="00000000" w:rsidDel="00000000" w:rsidP="00000000" w:rsidRDefault="00000000" w:rsidRPr="00000000" w14:paraId="00000213">
            <w:pPr>
              <w:jc w:val="both"/>
              <w:rPr>
                <w:rFonts w:ascii="Garamond" w:cs="Garamond" w:eastAsia="Garamond" w:hAnsi="Garamond"/>
                <w:sz w:val="24"/>
                <w:szCs w:val="24"/>
                <w:vertAlign w:val="baseline"/>
              </w:rPr>
            </w:pPr>
            <w:r w:rsidDel="00000000" w:rsidR="00000000" w:rsidRPr="00000000">
              <w:rPr>
                <w:rtl w:val="0"/>
              </w:rPr>
            </w:r>
          </w:p>
          <w:p w:rsidR="00000000" w:rsidDel="00000000" w:rsidP="00000000" w:rsidRDefault="00000000" w:rsidRPr="00000000" w14:paraId="00000214">
            <w:pPr>
              <w:jc w:val="both"/>
              <w:rPr>
                <w:rFonts w:ascii="Garamond" w:cs="Garamond" w:eastAsia="Garamond" w:hAnsi="Garamond"/>
                <w:sz w:val="24"/>
                <w:szCs w:val="24"/>
                <w:vertAlign w:val="baseline"/>
              </w:rPr>
            </w:pPr>
            <w:r w:rsidDel="00000000" w:rsidR="00000000" w:rsidRPr="00000000">
              <w:rPr>
                <w:rFonts w:ascii="Garamond" w:cs="Garamond" w:eastAsia="Garamond" w:hAnsi="Garamond"/>
                <w:sz w:val="24"/>
                <w:szCs w:val="24"/>
                <w:vertAlign w:val="baseline"/>
                <w:rtl w:val="0"/>
              </w:rPr>
              <w:t xml:space="preserve">A los niños que asisten de tiempo completo se les da el refrigerio en las horas de la mañana, el almuerzo y el refrigerio en las horas de la tarde, a los niños en alternancia se les da el refrigerio y un bono canjeable por alimentos, a los niños en la modalidad multimodal se les realiza seguimiento de manera virtual y se les entrega un bono canjeable por alimentos.</w:t>
            </w:r>
          </w:p>
          <w:p w:rsidR="00000000" w:rsidDel="00000000" w:rsidP="00000000" w:rsidRDefault="00000000" w:rsidRPr="00000000" w14:paraId="00000215">
            <w:pPr>
              <w:jc w:val="both"/>
              <w:rPr>
                <w:rFonts w:ascii="Garamond" w:cs="Garamond" w:eastAsia="Garamond" w:hAnsi="Garamond"/>
                <w:sz w:val="24"/>
                <w:szCs w:val="24"/>
                <w:vertAlign w:val="baseline"/>
              </w:rPr>
            </w:pPr>
            <w:r w:rsidDel="00000000" w:rsidR="00000000" w:rsidRPr="00000000">
              <w:rPr>
                <w:rtl w:val="0"/>
              </w:rPr>
            </w:r>
          </w:p>
          <w:p w:rsidR="00000000" w:rsidDel="00000000" w:rsidP="00000000" w:rsidRDefault="00000000" w:rsidRPr="00000000" w14:paraId="00000216">
            <w:pPr>
              <w:jc w:val="both"/>
              <w:rPr>
                <w:rFonts w:ascii="Garamond" w:cs="Garamond" w:eastAsia="Garamond" w:hAnsi="Garamond"/>
                <w:sz w:val="24"/>
                <w:szCs w:val="24"/>
                <w:vertAlign w:val="baseline"/>
              </w:rPr>
            </w:pPr>
            <w:r w:rsidDel="00000000" w:rsidR="00000000" w:rsidRPr="00000000">
              <w:rPr>
                <w:rFonts w:ascii="Garamond" w:cs="Garamond" w:eastAsia="Garamond" w:hAnsi="Garamond"/>
                <w:sz w:val="24"/>
                <w:szCs w:val="24"/>
                <w:vertAlign w:val="baseline"/>
                <w:rtl w:val="0"/>
              </w:rPr>
              <w:t xml:space="preserve">A continuación, se solicita la intervención del representante del SENA, sin embargo, no se encuentra presente</w:t>
            </w:r>
          </w:p>
          <w:p w:rsidR="00000000" w:rsidDel="00000000" w:rsidP="00000000" w:rsidRDefault="00000000" w:rsidRPr="00000000" w14:paraId="00000217">
            <w:pPr>
              <w:jc w:val="both"/>
              <w:rPr>
                <w:rFonts w:ascii="Garamond" w:cs="Garamond" w:eastAsia="Garamond" w:hAnsi="Garamond"/>
                <w:sz w:val="24"/>
                <w:szCs w:val="24"/>
                <w:vertAlign w:val="baseline"/>
              </w:rPr>
            </w:pPr>
            <w:r w:rsidDel="00000000" w:rsidR="00000000" w:rsidRPr="00000000">
              <w:rPr>
                <w:rtl w:val="0"/>
              </w:rPr>
            </w:r>
          </w:p>
          <w:p w:rsidR="00000000" w:rsidDel="00000000" w:rsidP="00000000" w:rsidRDefault="00000000" w:rsidRPr="00000000" w14:paraId="00000218">
            <w:pPr>
              <w:jc w:val="both"/>
              <w:rPr>
                <w:rFonts w:ascii="Garamond" w:cs="Garamond" w:eastAsia="Garamond" w:hAnsi="Garamond"/>
                <w:sz w:val="24"/>
                <w:szCs w:val="24"/>
                <w:vertAlign w:val="baseline"/>
              </w:rPr>
            </w:pPr>
            <w:r w:rsidDel="00000000" w:rsidR="00000000" w:rsidRPr="00000000">
              <w:rPr>
                <w:rFonts w:ascii="Garamond" w:cs="Garamond" w:eastAsia="Garamond" w:hAnsi="Garamond"/>
                <w:sz w:val="24"/>
                <w:szCs w:val="24"/>
                <w:vertAlign w:val="baseline"/>
                <w:rtl w:val="0"/>
              </w:rPr>
              <w:t xml:space="preserve">Se da paso al punto de proposiciones y varios sin que se presente ninguna.</w:t>
            </w:r>
          </w:p>
          <w:p w:rsidR="00000000" w:rsidDel="00000000" w:rsidP="00000000" w:rsidRDefault="00000000" w:rsidRPr="00000000" w14:paraId="00000219">
            <w:pPr>
              <w:jc w:val="both"/>
              <w:rPr>
                <w:rFonts w:ascii="Garamond" w:cs="Garamond" w:eastAsia="Garamond" w:hAnsi="Garamond"/>
                <w:sz w:val="24"/>
                <w:szCs w:val="24"/>
                <w:vertAlign w:val="baseline"/>
              </w:rPr>
            </w:pPr>
            <w:r w:rsidDel="00000000" w:rsidR="00000000" w:rsidRPr="00000000">
              <w:rPr>
                <w:rtl w:val="0"/>
              </w:rPr>
            </w:r>
          </w:p>
          <w:p w:rsidR="00000000" w:rsidDel="00000000" w:rsidP="00000000" w:rsidRDefault="00000000" w:rsidRPr="00000000" w14:paraId="0000021A">
            <w:pPr>
              <w:jc w:val="both"/>
              <w:rPr>
                <w:rFonts w:ascii="Garamond" w:cs="Garamond" w:eastAsia="Garamond" w:hAnsi="Garamond"/>
                <w:sz w:val="24"/>
                <w:szCs w:val="24"/>
                <w:vertAlign w:val="baseline"/>
              </w:rPr>
            </w:pPr>
            <w:r w:rsidDel="00000000" w:rsidR="00000000" w:rsidRPr="00000000">
              <w:rPr>
                <w:rFonts w:ascii="Garamond" w:cs="Garamond" w:eastAsia="Garamond" w:hAnsi="Garamond"/>
                <w:sz w:val="24"/>
                <w:szCs w:val="24"/>
                <w:vertAlign w:val="baseline"/>
                <w:rtl w:val="0"/>
              </w:rPr>
              <w:t xml:space="preserve">Por último, se realiza el cierre por parte del señor alcalde, del TERCER CONSEJO LOCAL DE GOBIERNO (ordinario) quien agradece la participación y recuerda que la última sesión se llevará a cabo el día 14 de diciembre a las 2.00</w:t>
            </w:r>
          </w:p>
          <w:p w:rsidR="00000000" w:rsidDel="00000000" w:rsidP="00000000" w:rsidRDefault="00000000" w:rsidRPr="00000000" w14:paraId="0000021B">
            <w:pPr>
              <w:jc w:val="both"/>
              <w:rPr>
                <w:rFonts w:ascii="Garamond" w:cs="Garamond" w:eastAsia="Garamond" w:hAnsi="Garamond"/>
                <w:sz w:val="24"/>
                <w:szCs w:val="24"/>
                <w:vertAlign w:val="baseline"/>
              </w:rPr>
            </w:pPr>
            <w:r w:rsidDel="00000000" w:rsidR="00000000" w:rsidRPr="00000000">
              <w:rPr>
                <w:rtl w:val="0"/>
              </w:rPr>
            </w:r>
          </w:p>
          <w:p w:rsidR="00000000" w:rsidDel="00000000" w:rsidP="00000000" w:rsidRDefault="00000000" w:rsidRPr="00000000" w14:paraId="0000021C">
            <w:pPr>
              <w:jc w:val="both"/>
              <w:rPr>
                <w:rFonts w:ascii="Garamond" w:cs="Garamond" w:eastAsia="Garamond" w:hAnsi="Garamond"/>
                <w:sz w:val="24"/>
                <w:szCs w:val="24"/>
                <w:vertAlign w:val="baseline"/>
              </w:rPr>
            </w:pPr>
            <w:r w:rsidDel="00000000" w:rsidR="00000000" w:rsidRPr="00000000">
              <w:rPr>
                <w:rtl w:val="0"/>
              </w:rPr>
            </w:r>
          </w:p>
          <w:p w:rsidR="00000000" w:rsidDel="00000000" w:rsidP="00000000" w:rsidRDefault="00000000" w:rsidRPr="00000000" w14:paraId="0000021D">
            <w:pPr>
              <w:jc w:val="both"/>
              <w:rPr>
                <w:rFonts w:ascii="Garamond" w:cs="Garamond" w:eastAsia="Garamond" w:hAnsi="Garamond"/>
                <w:sz w:val="24"/>
                <w:szCs w:val="24"/>
                <w:vertAlign w:val="baseline"/>
              </w:rPr>
            </w:pPr>
            <w:r w:rsidDel="00000000" w:rsidR="00000000" w:rsidRPr="00000000">
              <w:rPr>
                <w:rtl w:val="0"/>
              </w:rPr>
            </w:r>
          </w:p>
        </w:tc>
      </w:tr>
      <w:tr>
        <w:trPr>
          <w:cantSplit w:val="0"/>
          <w:trHeight w:val="285" w:hRule="atLeast"/>
          <w:tblHeader w:val="0"/>
        </w:trPr>
        <w:tc>
          <w:tcPr>
            <w:vAlign w:val="top"/>
          </w:tcPr>
          <w:p w:rsidR="00000000" w:rsidDel="00000000" w:rsidP="00000000" w:rsidRDefault="00000000" w:rsidRPr="00000000" w14:paraId="0000021E">
            <w:pPr>
              <w:jc w:val="both"/>
              <w:rPr>
                <w:rFonts w:ascii="Garamond" w:cs="Garamond" w:eastAsia="Garamond" w:hAnsi="Garamond"/>
                <w:sz w:val="24"/>
                <w:szCs w:val="24"/>
                <w:vertAlign w:val="baseline"/>
              </w:rPr>
            </w:pPr>
            <w:r w:rsidDel="00000000" w:rsidR="00000000" w:rsidRPr="00000000">
              <w:rPr>
                <w:rtl w:val="0"/>
              </w:rPr>
            </w:r>
          </w:p>
        </w:tc>
      </w:tr>
      <w:tr>
        <w:trPr>
          <w:cantSplit w:val="0"/>
          <w:trHeight w:val="285" w:hRule="atLeast"/>
          <w:tblHeader w:val="0"/>
        </w:trPr>
        <w:tc>
          <w:tcPr>
            <w:vAlign w:val="top"/>
          </w:tcPr>
          <w:p w:rsidR="00000000" w:rsidDel="00000000" w:rsidP="00000000" w:rsidRDefault="00000000" w:rsidRPr="00000000" w14:paraId="0000021F">
            <w:pPr>
              <w:jc w:val="both"/>
              <w:rPr>
                <w:rFonts w:ascii="Garamond" w:cs="Garamond" w:eastAsia="Garamond" w:hAnsi="Garamond"/>
                <w:sz w:val="24"/>
                <w:szCs w:val="24"/>
                <w:vertAlign w:val="baseline"/>
              </w:rPr>
            </w:pPr>
            <w:r w:rsidDel="00000000" w:rsidR="00000000" w:rsidRPr="00000000">
              <w:rPr>
                <w:rtl w:val="0"/>
              </w:rPr>
            </w:r>
          </w:p>
        </w:tc>
      </w:tr>
    </w:tbl>
    <w:p w:rsidR="00000000" w:rsidDel="00000000" w:rsidP="00000000" w:rsidRDefault="00000000" w:rsidRPr="00000000" w14:paraId="00000220">
      <w:pPr>
        <w:jc w:val="both"/>
        <w:rPr>
          <w:rFonts w:ascii="Garamond" w:cs="Garamond" w:eastAsia="Garamond" w:hAnsi="Garamond"/>
          <w:b w:val="0"/>
          <w:vertAlign w:val="baseline"/>
        </w:rPr>
      </w:pPr>
      <w:r w:rsidDel="00000000" w:rsidR="00000000" w:rsidRPr="00000000">
        <w:rPr>
          <w:rtl w:val="0"/>
        </w:rPr>
      </w:r>
    </w:p>
    <w:p w:rsidR="00000000" w:rsidDel="00000000" w:rsidP="00000000" w:rsidRDefault="00000000" w:rsidRPr="00000000" w14:paraId="00000221">
      <w:pPr>
        <w:jc w:val="both"/>
        <w:rPr>
          <w:rFonts w:ascii="Garamond" w:cs="Garamond" w:eastAsia="Garamond" w:hAnsi="Garamond"/>
          <w:b w:val="0"/>
          <w:u w:val="single"/>
          <w:vertAlign w:val="baseline"/>
        </w:rPr>
      </w:pPr>
      <w:r w:rsidDel="00000000" w:rsidR="00000000" w:rsidRPr="00000000">
        <w:rPr>
          <w:rtl w:val="0"/>
        </w:rPr>
      </w:r>
    </w:p>
    <w:p w:rsidR="00000000" w:rsidDel="00000000" w:rsidP="00000000" w:rsidRDefault="00000000" w:rsidRPr="00000000" w14:paraId="00000222">
      <w:pPr>
        <w:jc w:val="both"/>
        <w:rPr>
          <w:rFonts w:ascii="Garamond" w:cs="Garamond" w:eastAsia="Garamond" w:hAnsi="Garamond"/>
          <w:b w:val="0"/>
          <w:u w:val="single"/>
          <w:vertAlign w:val="baseline"/>
        </w:rPr>
      </w:pPr>
      <w:r w:rsidDel="00000000" w:rsidR="00000000" w:rsidRPr="00000000">
        <w:rPr>
          <w:rFonts w:ascii="Garamond" w:cs="Garamond" w:eastAsia="Garamond" w:hAnsi="Garamond"/>
          <w:b w:val="1"/>
          <w:u w:val="single"/>
          <w:vertAlign w:val="baseline"/>
          <w:rtl w:val="0"/>
        </w:rPr>
        <w:t xml:space="preserve">COMPROMISOS DE LA REUNIÓN</w:t>
      </w:r>
      <w:r w:rsidDel="00000000" w:rsidR="00000000" w:rsidRPr="00000000">
        <w:rPr>
          <w:rtl w:val="0"/>
        </w:rPr>
      </w:r>
    </w:p>
    <w:p w:rsidR="00000000" w:rsidDel="00000000" w:rsidP="00000000" w:rsidRDefault="00000000" w:rsidRPr="00000000" w14:paraId="00000223">
      <w:pPr>
        <w:jc w:val="both"/>
        <w:rPr>
          <w:rFonts w:ascii="Garamond" w:cs="Garamond" w:eastAsia="Garamond" w:hAnsi="Garamond"/>
          <w:b w:val="0"/>
          <w:vertAlign w:val="baseline"/>
        </w:rPr>
      </w:pPr>
      <w:r w:rsidDel="00000000" w:rsidR="00000000" w:rsidRPr="00000000">
        <w:rPr>
          <w:rtl w:val="0"/>
        </w:rPr>
      </w:r>
    </w:p>
    <w:tbl>
      <w:tblPr>
        <w:tblStyle w:val="Table4"/>
        <w:tblW w:w="10064.999999999998" w:type="dxa"/>
        <w:jc w:val="left"/>
        <w:tblInd w:w="-3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8"/>
        <w:gridCol w:w="5679"/>
        <w:gridCol w:w="1939"/>
        <w:gridCol w:w="1879"/>
        <w:tblGridChange w:id="0">
          <w:tblGrid>
            <w:gridCol w:w="568"/>
            <w:gridCol w:w="5679"/>
            <w:gridCol w:w="1939"/>
            <w:gridCol w:w="1879"/>
          </w:tblGrid>
        </w:tblGridChange>
      </w:tblGrid>
      <w:tr>
        <w:trPr>
          <w:cantSplit w:val="0"/>
          <w:trHeight w:val="483" w:hRule="atLeast"/>
          <w:tblHeader w:val="0"/>
        </w:trPr>
        <w:tc>
          <w:tcPr>
            <w:vAlign w:val="center"/>
          </w:tcPr>
          <w:p w:rsidR="00000000" w:rsidDel="00000000" w:rsidP="00000000" w:rsidRDefault="00000000" w:rsidRPr="00000000" w14:paraId="00000224">
            <w:pPr>
              <w:jc w:val="both"/>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No.</w:t>
            </w:r>
            <w:r w:rsidDel="00000000" w:rsidR="00000000" w:rsidRPr="00000000">
              <w:rPr>
                <w:rtl w:val="0"/>
              </w:rPr>
            </w:r>
          </w:p>
        </w:tc>
        <w:tc>
          <w:tcPr>
            <w:vAlign w:val="center"/>
          </w:tcPr>
          <w:p w:rsidR="00000000" w:rsidDel="00000000" w:rsidP="00000000" w:rsidRDefault="00000000" w:rsidRPr="00000000" w14:paraId="00000225">
            <w:pPr>
              <w:jc w:val="both"/>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ACTIVIDAD</w:t>
            </w:r>
            <w:r w:rsidDel="00000000" w:rsidR="00000000" w:rsidRPr="00000000">
              <w:rPr>
                <w:rtl w:val="0"/>
              </w:rPr>
            </w:r>
          </w:p>
        </w:tc>
        <w:tc>
          <w:tcPr>
            <w:vAlign w:val="center"/>
          </w:tcPr>
          <w:p w:rsidR="00000000" w:rsidDel="00000000" w:rsidP="00000000" w:rsidRDefault="00000000" w:rsidRPr="00000000" w14:paraId="00000226">
            <w:pPr>
              <w:jc w:val="both"/>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RESPONSABLE</w:t>
            </w:r>
            <w:r w:rsidDel="00000000" w:rsidR="00000000" w:rsidRPr="00000000">
              <w:rPr>
                <w:rtl w:val="0"/>
              </w:rPr>
            </w:r>
          </w:p>
        </w:tc>
        <w:tc>
          <w:tcPr>
            <w:vAlign w:val="center"/>
          </w:tcPr>
          <w:p w:rsidR="00000000" w:rsidDel="00000000" w:rsidP="00000000" w:rsidRDefault="00000000" w:rsidRPr="00000000" w14:paraId="00000227">
            <w:pPr>
              <w:jc w:val="both"/>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FECHA DE ENTREGA</w:t>
            </w:r>
            <w:r w:rsidDel="00000000" w:rsidR="00000000" w:rsidRPr="00000000">
              <w:rPr>
                <w:rtl w:val="0"/>
              </w:rPr>
            </w:r>
          </w:p>
        </w:tc>
      </w:tr>
      <w:tr>
        <w:trPr>
          <w:cantSplit w:val="0"/>
          <w:trHeight w:val="555" w:hRule="atLeast"/>
          <w:tblHeader w:val="0"/>
        </w:trPr>
        <w:tc>
          <w:tcPr>
            <w:vAlign w:val="top"/>
          </w:tcPr>
          <w:p w:rsidR="00000000" w:rsidDel="00000000" w:rsidP="00000000" w:rsidRDefault="00000000" w:rsidRPr="00000000" w14:paraId="00000228">
            <w:pPr>
              <w:jc w:val="both"/>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229">
            <w:pPr>
              <w:jc w:val="both"/>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Elaboración del acta y envió a los participantes del Consejo para observaciones</w:t>
            </w:r>
          </w:p>
        </w:tc>
        <w:tc>
          <w:tcPr>
            <w:vAlign w:val="top"/>
          </w:tcPr>
          <w:p w:rsidR="00000000" w:rsidDel="00000000" w:rsidP="00000000" w:rsidRDefault="00000000" w:rsidRPr="00000000" w14:paraId="0000022A">
            <w:pPr>
              <w:jc w:val="both"/>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SECRETARIA TECNICA</w:t>
            </w:r>
            <w:r w:rsidDel="00000000" w:rsidR="00000000" w:rsidRPr="00000000">
              <w:rPr>
                <w:rtl w:val="0"/>
              </w:rPr>
            </w:r>
          </w:p>
        </w:tc>
        <w:tc>
          <w:tcPr>
            <w:vAlign w:val="top"/>
          </w:tcPr>
          <w:p w:rsidR="00000000" w:rsidDel="00000000" w:rsidP="00000000" w:rsidRDefault="00000000" w:rsidRPr="00000000" w14:paraId="0000022B">
            <w:pPr>
              <w:jc w:val="both"/>
              <w:rPr>
                <w:rFonts w:ascii="Garamond" w:cs="Garamond" w:eastAsia="Garamond" w:hAnsi="Garamond"/>
                <w:b w:val="0"/>
                <w:vertAlign w:val="baseline"/>
              </w:rPr>
            </w:pPr>
            <w:r w:rsidDel="00000000" w:rsidR="00000000" w:rsidRPr="00000000">
              <w:rPr>
                <w:rtl w:val="0"/>
              </w:rPr>
            </w:r>
          </w:p>
        </w:tc>
      </w:tr>
      <w:tr>
        <w:trPr>
          <w:cantSplit w:val="0"/>
          <w:trHeight w:val="555" w:hRule="atLeast"/>
          <w:tblHeader w:val="0"/>
        </w:trPr>
        <w:tc>
          <w:tcPr>
            <w:vAlign w:val="top"/>
          </w:tcPr>
          <w:p w:rsidR="00000000" w:rsidDel="00000000" w:rsidP="00000000" w:rsidRDefault="00000000" w:rsidRPr="00000000" w14:paraId="0000022C">
            <w:pPr>
              <w:jc w:val="both"/>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22D">
            <w:pPr>
              <w:jc w:val="both"/>
              <w:rPr>
                <w:rFonts w:ascii="Garamond" w:cs="Garamond" w:eastAsia="Garamond" w:hAnsi="Garamond"/>
                <w:vertAlign w:val="baseline"/>
              </w:rPr>
            </w:pPr>
            <w:r w:rsidDel="00000000" w:rsidR="00000000" w:rsidRPr="00000000">
              <w:rPr>
                <w:rtl w:val="0"/>
              </w:rPr>
            </w:r>
          </w:p>
        </w:tc>
        <w:tc>
          <w:tcPr>
            <w:vAlign w:val="top"/>
          </w:tcPr>
          <w:p w:rsidR="00000000" w:rsidDel="00000000" w:rsidP="00000000" w:rsidRDefault="00000000" w:rsidRPr="00000000" w14:paraId="0000022E">
            <w:pPr>
              <w:jc w:val="both"/>
              <w:rPr>
                <w:rFonts w:ascii="Garamond" w:cs="Garamond" w:eastAsia="Garamond" w:hAnsi="Garamond"/>
                <w:b w:val="0"/>
                <w:vertAlign w:val="baseline"/>
              </w:rPr>
            </w:pPr>
            <w:r w:rsidDel="00000000" w:rsidR="00000000" w:rsidRPr="00000000">
              <w:rPr>
                <w:rtl w:val="0"/>
              </w:rPr>
            </w:r>
          </w:p>
        </w:tc>
        <w:tc>
          <w:tcPr>
            <w:vAlign w:val="top"/>
          </w:tcPr>
          <w:p w:rsidR="00000000" w:rsidDel="00000000" w:rsidP="00000000" w:rsidRDefault="00000000" w:rsidRPr="00000000" w14:paraId="0000022F">
            <w:pPr>
              <w:jc w:val="both"/>
              <w:rPr>
                <w:rFonts w:ascii="Garamond" w:cs="Garamond" w:eastAsia="Garamond" w:hAnsi="Garamond"/>
                <w:b w:val="0"/>
                <w:vertAlign w:val="baseline"/>
              </w:rPr>
            </w:pPr>
            <w:r w:rsidDel="00000000" w:rsidR="00000000" w:rsidRPr="00000000">
              <w:rPr>
                <w:rtl w:val="0"/>
              </w:rPr>
            </w:r>
          </w:p>
        </w:tc>
      </w:tr>
      <w:tr>
        <w:trPr>
          <w:cantSplit w:val="0"/>
          <w:trHeight w:val="555" w:hRule="atLeast"/>
          <w:tblHeader w:val="0"/>
        </w:trPr>
        <w:tc>
          <w:tcPr>
            <w:vAlign w:val="top"/>
          </w:tcPr>
          <w:p w:rsidR="00000000" w:rsidDel="00000000" w:rsidP="00000000" w:rsidRDefault="00000000" w:rsidRPr="00000000" w14:paraId="00000230">
            <w:pPr>
              <w:jc w:val="both"/>
              <w:rPr>
                <w:rFonts w:ascii="Garamond" w:cs="Garamond" w:eastAsia="Garamond" w:hAnsi="Garamond"/>
                <w:b w:val="0"/>
                <w:vertAlign w:val="baseline"/>
              </w:rPr>
            </w:pPr>
            <w:r w:rsidDel="00000000" w:rsidR="00000000" w:rsidRPr="00000000">
              <w:rPr>
                <w:rtl w:val="0"/>
              </w:rPr>
            </w:r>
          </w:p>
        </w:tc>
        <w:tc>
          <w:tcPr>
            <w:vAlign w:val="top"/>
          </w:tcPr>
          <w:p w:rsidR="00000000" w:rsidDel="00000000" w:rsidP="00000000" w:rsidRDefault="00000000" w:rsidRPr="00000000" w14:paraId="00000231">
            <w:pPr>
              <w:jc w:val="both"/>
              <w:rPr>
                <w:rFonts w:ascii="Garamond" w:cs="Garamond" w:eastAsia="Garamond" w:hAnsi="Garamond"/>
                <w:vertAlign w:val="baseline"/>
              </w:rPr>
            </w:pPr>
            <w:r w:rsidDel="00000000" w:rsidR="00000000" w:rsidRPr="00000000">
              <w:rPr>
                <w:rtl w:val="0"/>
              </w:rPr>
            </w:r>
          </w:p>
        </w:tc>
        <w:tc>
          <w:tcPr>
            <w:vAlign w:val="top"/>
          </w:tcPr>
          <w:p w:rsidR="00000000" w:rsidDel="00000000" w:rsidP="00000000" w:rsidRDefault="00000000" w:rsidRPr="00000000" w14:paraId="00000232">
            <w:pPr>
              <w:jc w:val="both"/>
              <w:rPr>
                <w:rFonts w:ascii="Garamond" w:cs="Garamond" w:eastAsia="Garamond" w:hAnsi="Garamond"/>
                <w:b w:val="0"/>
                <w:vertAlign w:val="baseline"/>
              </w:rPr>
            </w:pPr>
            <w:r w:rsidDel="00000000" w:rsidR="00000000" w:rsidRPr="00000000">
              <w:rPr>
                <w:rtl w:val="0"/>
              </w:rPr>
            </w:r>
          </w:p>
        </w:tc>
        <w:tc>
          <w:tcPr>
            <w:vAlign w:val="top"/>
          </w:tcPr>
          <w:p w:rsidR="00000000" w:rsidDel="00000000" w:rsidP="00000000" w:rsidRDefault="00000000" w:rsidRPr="00000000" w14:paraId="00000233">
            <w:pPr>
              <w:jc w:val="both"/>
              <w:rPr>
                <w:rFonts w:ascii="Garamond" w:cs="Garamond" w:eastAsia="Garamond" w:hAnsi="Garamond"/>
                <w:b w:val="0"/>
                <w:vertAlign w:val="baseline"/>
              </w:rPr>
            </w:pPr>
            <w:r w:rsidDel="00000000" w:rsidR="00000000" w:rsidRPr="00000000">
              <w:rPr>
                <w:rtl w:val="0"/>
              </w:rPr>
            </w:r>
          </w:p>
        </w:tc>
      </w:tr>
      <w:tr>
        <w:trPr>
          <w:cantSplit w:val="0"/>
          <w:trHeight w:val="555" w:hRule="atLeast"/>
          <w:tblHeader w:val="0"/>
        </w:trPr>
        <w:tc>
          <w:tcPr>
            <w:vAlign w:val="top"/>
          </w:tcPr>
          <w:p w:rsidR="00000000" w:rsidDel="00000000" w:rsidP="00000000" w:rsidRDefault="00000000" w:rsidRPr="00000000" w14:paraId="00000234">
            <w:pPr>
              <w:jc w:val="both"/>
              <w:rPr>
                <w:rFonts w:ascii="Garamond" w:cs="Garamond" w:eastAsia="Garamond" w:hAnsi="Garamond"/>
                <w:b w:val="0"/>
                <w:vertAlign w:val="baseline"/>
              </w:rPr>
            </w:pPr>
            <w:r w:rsidDel="00000000" w:rsidR="00000000" w:rsidRPr="00000000">
              <w:rPr>
                <w:rtl w:val="0"/>
              </w:rPr>
            </w:r>
          </w:p>
        </w:tc>
        <w:tc>
          <w:tcPr>
            <w:vAlign w:val="top"/>
          </w:tcPr>
          <w:p w:rsidR="00000000" w:rsidDel="00000000" w:rsidP="00000000" w:rsidRDefault="00000000" w:rsidRPr="00000000" w14:paraId="00000235">
            <w:pPr>
              <w:jc w:val="both"/>
              <w:rPr>
                <w:rFonts w:ascii="Garamond" w:cs="Garamond" w:eastAsia="Garamond" w:hAnsi="Garamond"/>
                <w:b w:val="0"/>
                <w:vertAlign w:val="baseline"/>
              </w:rPr>
            </w:pPr>
            <w:r w:rsidDel="00000000" w:rsidR="00000000" w:rsidRPr="00000000">
              <w:rPr>
                <w:rtl w:val="0"/>
              </w:rPr>
            </w:r>
          </w:p>
        </w:tc>
        <w:tc>
          <w:tcPr>
            <w:vAlign w:val="top"/>
          </w:tcPr>
          <w:p w:rsidR="00000000" w:rsidDel="00000000" w:rsidP="00000000" w:rsidRDefault="00000000" w:rsidRPr="00000000" w14:paraId="00000236">
            <w:pPr>
              <w:jc w:val="both"/>
              <w:rPr>
                <w:rFonts w:ascii="Garamond" w:cs="Garamond" w:eastAsia="Garamond" w:hAnsi="Garamond"/>
                <w:b w:val="0"/>
                <w:vertAlign w:val="baseline"/>
              </w:rPr>
            </w:pPr>
            <w:r w:rsidDel="00000000" w:rsidR="00000000" w:rsidRPr="00000000">
              <w:rPr>
                <w:rtl w:val="0"/>
              </w:rPr>
            </w:r>
          </w:p>
        </w:tc>
        <w:tc>
          <w:tcPr>
            <w:vAlign w:val="top"/>
          </w:tcPr>
          <w:p w:rsidR="00000000" w:rsidDel="00000000" w:rsidP="00000000" w:rsidRDefault="00000000" w:rsidRPr="00000000" w14:paraId="00000237">
            <w:pPr>
              <w:jc w:val="both"/>
              <w:rPr>
                <w:rFonts w:ascii="Garamond" w:cs="Garamond" w:eastAsia="Garamond" w:hAnsi="Garamond"/>
                <w:b w:val="0"/>
                <w:vertAlign w:val="baseline"/>
              </w:rPr>
            </w:pPr>
            <w:r w:rsidDel="00000000" w:rsidR="00000000" w:rsidRPr="00000000">
              <w:rPr>
                <w:rtl w:val="0"/>
              </w:rPr>
            </w:r>
          </w:p>
        </w:tc>
      </w:tr>
    </w:tbl>
    <w:p w:rsidR="00000000" w:rsidDel="00000000" w:rsidP="00000000" w:rsidRDefault="00000000" w:rsidRPr="00000000" w14:paraId="00000238">
      <w:pPr>
        <w:jc w:val="both"/>
        <w:rPr>
          <w:rFonts w:ascii="Garamond" w:cs="Garamond" w:eastAsia="Garamond" w:hAnsi="Garamond"/>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-267969</wp:posOffset>
                </wp:positionH>
                <wp:positionV relativeFrom="paragraph">
                  <wp:posOffset>121920</wp:posOffset>
                </wp:positionV>
                <wp:extent cx="6402705" cy="567690"/>
                <wp:wrapNone/>
                <wp:docPr id="1" name=""/>
                <a:graphic>
                  <a:graphicData uri="http://schemas.microsoft.com/office/word/2010/wordprocessingShape">
                    <wps:wsp>
                      <wps:cNvSpPr txBox="1"/>
                      <wps:spPr>
                        <a:xfrm>
                          <a:off x="0" y="0"/>
                          <a:ext cx="6402705" cy="567690"/>
                        </a:xfrm>
                        <a:prstGeom prst="rect"/>
                        <a:solidFill>
                          <a:srgbClr val="FFFFFF"/>
                        </a:solidFill>
                        <a:ln cap="flat" cmpd="sng" w="9525" algn="ctr">
                          <a:solidFill>
                            <a:srgbClr val="000000"/>
                          </a:solidFill>
                          <a:miter lim="800000"/>
                          <a:headEnd/>
                          <a:tailEnd/>
                        </a:ln>
                      </wps:spPr>
                      <wps:txbx>
                        <w:txbxContent>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rFonts w:ascii="Garamond" w:hAnsi="Garamond"/>
                                <w:w w:val="100"/>
                                <w:position w:val="-1"/>
                                <w:effect w:val="none"/>
                                <w:vertAlign w:val="baseline"/>
                                <w:cs w:val="0"/>
                                <w:em w:val="none"/>
                                <w:lang/>
                              </w:rPr>
                            </w:pPr>
                            <w:r w:rsidDel="000000-1" w:rsidR="09397284" w:rsidRPr="13772827">
                              <w:rPr>
                                <w:rFonts w:ascii="Garamond" w:hAnsi="Garamond"/>
                                <w:w w:val="100"/>
                                <w:position w:val="-1"/>
                                <w:effect w:val="none"/>
                                <w:vertAlign w:val="baseline"/>
                                <w:cs w:val="0"/>
                                <w:em w:val="none"/>
                                <w:lang/>
                              </w:rPr>
                              <w:t>Elaborada por:</w:t>
                            </w:r>
                            <w:r w:rsidDel="000000-1" w:rsidR="09397284" w:rsidRPr="000000-1">
                              <w:rPr>
                                <w:rFonts w:ascii="Garamond" w:hAnsi="Garamond"/>
                                <w:w w:val="100"/>
                                <w:position w:val="-1"/>
                                <w:effect w:val="none"/>
                                <w:vertAlign w:val="baseline"/>
                                <w:cs w:val="0"/>
                                <w:em w:val="none"/>
                                <w:lang/>
                              </w:rPr>
                              <w:t xml:space="preserve"> </w:t>
                            </w:r>
                            <w:r w:rsidDel="000000-1" w:rsidR="07749114" w:rsidRPr="000000-1">
                              <w:rPr>
                                <w:rFonts w:ascii="Garamond" w:hAnsi="Garamond"/>
                                <w:w w:val="100"/>
                                <w:position w:val="-1"/>
                                <w:effect w:val="none"/>
                                <w:vertAlign w:val="baseline"/>
                                <w:cs w:val="0"/>
                                <w:em w:val="none"/>
                                <w:lang/>
                              </w:rPr>
                              <w:t>Mario Jiménez salamanca</w:t>
                            </w:r>
                            <w:r w:rsidDel="000000-1" w:rsidR="09397284" w:rsidRPr="13772827">
                              <w:rPr>
                                <w:rFonts w:ascii="Garamond" w:hAnsi="Garamond"/>
                                <w:w w:val="100"/>
                                <w:position w:val="-1"/>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rFonts w:ascii="Garamond" w:hAnsi="Garamond"/>
                                <w:w w:val="100"/>
                                <w:position w:val="-1"/>
                                <w:effect w:val="none"/>
                                <w:vertAlign w:val="baseline"/>
                                <w:cs w:val="0"/>
                                <w:em w:val="none"/>
                                <w:lang/>
                              </w:rPr>
                            </w:pPr>
                            <w:r w:rsidDel="000000-1" w:rsidR="09397284" w:rsidRPr="13772827">
                              <w:rPr>
                                <w:rFonts w:ascii="Garamond" w:hAnsi="Garamond"/>
                                <w:w w:val="100"/>
                                <w:position w:val="-1"/>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rFonts w:ascii="Garamond" w:hAnsi="Garamond"/>
                                <w:w w:val="100"/>
                                <w:position w:val="-1"/>
                                <w:effect w:val="none"/>
                                <w:vertAlign w:val="baseline"/>
                                <w:cs w:val="0"/>
                                <w:em w:val="none"/>
                                <w:lang/>
                              </w:rPr>
                            </w:pPr>
                            <w:r w:rsidDel="000000-1" w:rsidR="09397284" w:rsidRPr="13772827">
                              <w:rPr>
                                <w:rFonts w:ascii="Garamond" w:hAnsi="Garamond"/>
                                <w:w w:val="100"/>
                                <w:position w:val="-1"/>
                                <w:effect w:val="none"/>
                                <w:vertAlign w:val="baseline"/>
                                <w:cs w:val="0"/>
                                <w:em w:val="none"/>
                                <w:lang/>
                              </w:rPr>
                              <w:t>Fecha de la próxima reuni</w:t>
                            </w:r>
                            <w:r w:rsidDel="000000-1" w:rsidR="09397284" w:rsidRPr="13772827">
                              <w:rPr>
                                <w:rFonts w:ascii="Garamond" w:hAnsi="Garamond"/>
                                <w:w w:val="100"/>
                                <w:position w:val="-1"/>
                                <w:effect w:val="none"/>
                                <w:vertAlign w:val="baseline"/>
                                <w:cs w:val="0"/>
                                <w:em w:val="none"/>
                                <w:lang/>
                              </w:rPr>
                              <w:t xml:space="preserve">ón: </w:t>
                            </w:r>
                            <w:r w:rsidDel="000000-1" w:rsidR="03367269" w:rsidRPr="000000-1">
                              <w:rPr>
                                <w:rFonts w:ascii="Garamond" w:hAnsi="Garamond"/>
                                <w:w w:val="100"/>
                                <w:position w:val="-1"/>
                                <w:effect w:val="none"/>
                                <w:vertAlign w:val="baseline"/>
                                <w:cs w:val="0"/>
                                <w:em w:val="none"/>
                                <w:lang/>
                              </w:rPr>
                              <w:t>1</w:t>
                            </w:r>
                            <w:r w:rsidDel="000000-1" w:rsidR="10963384" w:rsidRPr="000000-1">
                              <w:rPr>
                                <w:rFonts w:ascii="Garamond" w:hAnsi="Garamond"/>
                                <w:w w:val="100"/>
                                <w:position w:val="-1"/>
                                <w:effect w:val="none"/>
                                <w:vertAlign w:val="baseline"/>
                                <w:cs w:val="0"/>
                                <w:em w:val="none"/>
                                <w:lang/>
                              </w:rPr>
                              <w:t>4</w:t>
                            </w:r>
                            <w:r w:rsidDel="000000-1" w:rsidR="03367269" w:rsidRPr="000000-1">
                              <w:rPr>
                                <w:rFonts w:ascii="Garamond" w:hAnsi="Garamond"/>
                                <w:w w:val="100"/>
                                <w:position w:val="-1"/>
                                <w:effect w:val="none"/>
                                <w:vertAlign w:val="baseline"/>
                                <w:cs w:val="0"/>
                                <w:em w:val="none"/>
                                <w:lang/>
                              </w:rPr>
                              <w:t xml:space="preserve"> DE </w:t>
                            </w:r>
                            <w:r w:rsidDel="000000-1" w:rsidR="10963384" w:rsidRPr="000000-1">
                              <w:rPr>
                                <w:rFonts w:ascii="Garamond" w:hAnsi="Garamond"/>
                                <w:w w:val="100"/>
                                <w:position w:val="-1"/>
                                <w:effect w:val="none"/>
                                <w:vertAlign w:val="baseline"/>
                                <w:cs w:val="0"/>
                                <w:em w:val="none"/>
                                <w:lang/>
                              </w:rPr>
                              <w:t>DICI</w:t>
                            </w:r>
                            <w:r w:rsidDel="000000-1" w:rsidR="10963384" w:rsidRPr="000000-1">
                              <w:rPr>
                                <w:rFonts w:ascii="Garamond" w:hAnsi="Garamond"/>
                                <w:w w:val="100"/>
                                <w:position w:val="-1"/>
                                <w:effect w:val="none"/>
                                <w:vertAlign w:val="baseline"/>
                                <w:cs w:val="0"/>
                                <w:em w:val="none"/>
                                <w:lang/>
                              </w:rPr>
                              <w:t>EM</w:t>
                            </w:r>
                            <w:r w:rsidDel="000000-1" w:rsidR="10963384" w:rsidRPr="000000-1">
                              <w:rPr>
                                <w:rFonts w:ascii="Garamond" w:hAnsi="Garamond"/>
                                <w:w w:val="100"/>
                                <w:position w:val="-1"/>
                                <w:effect w:val="none"/>
                                <w:vertAlign w:val="baseline"/>
                                <w:cs w:val="0"/>
                                <w:em w:val="none"/>
                                <w:lang/>
                              </w:rPr>
                              <w:t>BRE DE 2021,</w:t>
                            </w:r>
                            <w:r w:rsidDel="000000-1" w:rsidR="03367269" w:rsidRPr="000000-1">
                              <w:rPr>
                                <w:rFonts w:ascii="Garamond" w:hAnsi="Garamond"/>
                                <w:w w:val="100"/>
                                <w:position w:val="-1"/>
                                <w:effect w:val="none"/>
                                <w:vertAlign w:val="baseline"/>
                                <w:cs w:val="0"/>
                                <w:em w:val="none"/>
                                <w:lang/>
                              </w:rPr>
                              <w:t xml:space="preserve"> </w:t>
                            </w:r>
                            <w:r w:rsidDel="000000-1" w:rsidR="09397284" w:rsidRPr="13772827">
                              <w:rPr>
                                <w:rFonts w:ascii="Garamond" w:hAnsi="Garamond"/>
                                <w:w w:val="100"/>
                                <w:position w:val="-1"/>
                                <w:effect w:val="none"/>
                                <w:vertAlign w:val="baseline"/>
                                <w:cs w:val="0"/>
                                <w:em w:val="none"/>
                                <w:lang/>
                              </w:rPr>
                              <w:t>Lugar</w:t>
                            </w:r>
                            <w:r w:rsidDel="000000-1" w:rsidR="09397284" w:rsidRPr="13772827">
                              <w:rPr>
                                <w:rFonts w:ascii="Garamond" w:hAnsi="Garamond"/>
                                <w:w w:val="100"/>
                                <w:position w:val="-1"/>
                                <w:effect w:val="none"/>
                                <w:vertAlign w:val="baseline"/>
                                <w:cs w:val="0"/>
                                <w:em w:val="none"/>
                                <w:lang/>
                              </w:rPr>
                              <w:t>:</w:t>
                            </w:r>
                            <w:r w:rsidDel="000000-1" w:rsidR="02361532" w:rsidRPr="000000-1">
                              <w:rPr>
                                <w:rFonts w:ascii="Garamond" w:hAnsi="Garamond"/>
                                <w:w w:val="100"/>
                                <w:position w:val="-1"/>
                                <w:effect w:val="none"/>
                                <w:vertAlign w:val="baseline"/>
                                <w:cs w:val="0"/>
                                <w:em w:val="none"/>
                                <w:lang/>
                              </w:rPr>
                              <w:t> VIRTUAL PLA</w:t>
                            </w:r>
                            <w:r w:rsidDel="000000-1" w:rsidR="02960309" w:rsidRPr="000000-1">
                              <w:rPr>
                                <w:rFonts w:ascii="Garamond" w:hAnsi="Garamond"/>
                                <w:w w:val="100"/>
                                <w:position w:val="-1"/>
                                <w:effect w:val="none"/>
                                <w:vertAlign w:val="baseline"/>
                                <w:cs w:val="0"/>
                                <w:em w:val="none"/>
                                <w:lang/>
                              </w:rPr>
                              <w:t>T</w:t>
                            </w:r>
                            <w:r w:rsidDel="000000-1" w:rsidR="02361532" w:rsidRPr="000000-1">
                              <w:rPr>
                                <w:rFonts w:ascii="Garamond" w:hAnsi="Garamond"/>
                                <w:w w:val="100"/>
                                <w:position w:val="-1"/>
                                <w:effect w:val="none"/>
                                <w:vertAlign w:val="baseline"/>
                                <w:cs w:val="0"/>
                                <w:em w:val="none"/>
                                <w:lang/>
                              </w:rPr>
                              <w:t>AFORMA T</w:t>
                            </w:r>
                            <w:r w:rsidDel="000000-1" w:rsidR="02960309" w:rsidRPr="000000-1">
                              <w:rPr>
                                <w:rFonts w:ascii="Garamond" w:hAnsi="Garamond"/>
                                <w:w w:val="100"/>
                                <w:position w:val="-1"/>
                                <w:effect w:val="none"/>
                                <w:vertAlign w:val="baseline"/>
                                <w:cs w:val="0"/>
                                <w:em w:val="none"/>
                                <w:lang/>
                              </w:rPr>
                              <w:t>E</w:t>
                            </w:r>
                            <w:r w:rsidDel="000000-1" w:rsidR="02361532" w:rsidRPr="000000-1">
                              <w:rPr>
                                <w:rFonts w:ascii="Garamond" w:hAnsi="Garamond"/>
                                <w:w w:val="100"/>
                                <w:position w:val="-1"/>
                                <w:effect w:val="none"/>
                                <w:vertAlign w:val="baseline"/>
                                <w:cs w:val="0"/>
                                <w:em w:val="none"/>
                                <w:lang/>
                              </w:rPr>
                              <w:t>AMS</w:t>
                            </w:r>
                            <w:r w:rsidDel="000000-1" w:rsidR="09397284" w:rsidRPr="13772827">
                              <w:rPr>
                                <w:rFonts w:ascii="Garamond" w:hAnsi="Garamond"/>
                                <w:w w:val="100"/>
                                <w:position w:val="-1"/>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9397284"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-267969</wp:posOffset>
                </wp:positionH>
                <wp:positionV relativeFrom="paragraph">
                  <wp:posOffset>121920</wp:posOffset>
                </wp:positionV>
                <wp:extent cx="6402705" cy="567690"/>
                <wp:effectExtent b="0" l="0" r="0" t="0"/>
                <wp:wrapNone/>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402705" cy="567690"/>
                        </a:xfrm>
                        <a:prstGeom prst="rect"/>
                        <a:ln/>
                      </pic:spPr>
                    </pic:pic>
                  </a:graphicData>
                </a:graphic>
              </wp:anchor>
            </w:drawing>
          </mc:Fallback>
        </mc:AlternateContent>
      </w:r>
    </w:p>
    <w:p w:rsidR="00000000" w:rsidDel="00000000" w:rsidP="00000000" w:rsidRDefault="00000000" w:rsidRPr="00000000" w14:paraId="00000239">
      <w:pPr>
        <w:jc w:val="both"/>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23A">
      <w:pPr>
        <w:tabs>
          <w:tab w:val="left" w:pos="1680"/>
        </w:tabs>
        <w:jc w:val="both"/>
        <w:rPr>
          <w:rFonts w:ascii="Garamond" w:cs="Garamond" w:eastAsia="Garamond" w:hAnsi="Garamond"/>
          <w:color w:val="595959"/>
          <w:sz w:val="18"/>
          <w:szCs w:val="18"/>
          <w:vertAlign w:val="baseline"/>
        </w:rPr>
      </w:pPr>
      <w:r w:rsidDel="00000000" w:rsidR="00000000" w:rsidRPr="00000000">
        <w:rPr>
          <w:rFonts w:ascii="Garamond" w:cs="Garamond" w:eastAsia="Garamond" w:hAnsi="Garamond"/>
          <w:color w:val="595959"/>
          <w:sz w:val="18"/>
          <w:szCs w:val="18"/>
          <w:vertAlign w:val="baseline"/>
          <w:rtl w:val="0"/>
        </w:rPr>
        <w:t xml:space="preserve">NOTA: Agregue o elimine las filas que sean necesarias para registrar los asistentes y los compromisos de la reunión.</w:t>
      </w:r>
    </w:p>
    <w:p w:rsidR="00000000" w:rsidDel="00000000" w:rsidP="00000000" w:rsidRDefault="00000000" w:rsidRPr="00000000" w14:paraId="0000023B">
      <w:pPr>
        <w:jc w:val="both"/>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23C">
      <w:pPr>
        <w:jc w:val="both"/>
        <w:rPr>
          <w:rFonts w:ascii="Garamond" w:cs="Garamond" w:eastAsia="Garamond" w:hAnsi="Garamond"/>
          <w:vertAlign w:val="baseline"/>
        </w:rPr>
      </w:pPr>
      <w:r w:rsidDel="00000000" w:rsidR="00000000" w:rsidRPr="00000000">
        <w:rPr>
          <w:rtl w:val="0"/>
        </w:rPr>
      </w:r>
    </w:p>
    <w:sectPr>
      <w:headerReference r:id="rId9" w:type="default"/>
      <w:footerReference r:id="rId10" w:type="default"/>
      <w:type w:val="nextPage"/>
      <w:pgSz w:h="15842" w:w="12242" w:orient="portrait"/>
      <w:pgMar w:bottom="851" w:top="1134" w:left="1418" w:right="1327" w:header="680" w:footer="85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Garamond"/>
  <w:font w:name="Calibri"/>
  <w:font w:name="Quattrocento Sans"/>
  <w:font w:name="inherit"/>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B">
    <w:pPr>
      <w:jc w:val="center"/>
      <w:rPr>
        <w:rFonts w:ascii="Garamond" w:cs="Garamond" w:eastAsia="Garamond" w:hAnsi="Garamond"/>
        <w:sz w:val="16"/>
        <w:szCs w:val="16"/>
        <w:vertAlign w:val="baseline"/>
      </w:rPr>
    </w:pPr>
    <w:r w:rsidDel="00000000" w:rsidR="00000000" w:rsidRPr="00000000">
      <w:rPr>
        <w:rtl w:val="0"/>
      </w:rPr>
    </w:r>
  </w:p>
  <w:tbl>
    <w:tblPr>
      <w:tblStyle w:val="Table7"/>
      <w:tblW w:w="14843.0" w:type="dxa"/>
      <w:jc w:val="left"/>
      <w:tblInd w:w="0.0" w:type="dxa"/>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8330"/>
      <w:gridCol w:w="6513"/>
      <w:tblGridChange w:id="0">
        <w:tblGrid>
          <w:gridCol w:w="8330"/>
          <w:gridCol w:w="6513"/>
        </w:tblGrid>
      </w:tblGridChange>
    </w:tblGrid>
    <w:tr>
      <w:trPr>
        <w:cantSplit w:val="0"/>
        <w:trHeight w:val="774" w:hRule="atLeast"/>
        <w:tblHeader w:val="0"/>
      </w:trPr>
      <w:tc>
        <w:tcPr>
          <w:vAlign w:val="top"/>
        </w:tcPr>
        <w:p w:rsidR="00000000" w:rsidDel="00000000" w:rsidP="00000000" w:rsidRDefault="00000000" w:rsidRPr="00000000" w14:paraId="0000024C">
          <w:pPr>
            <w:rPr>
              <w:rFonts w:ascii="Garamond" w:cs="Garamond" w:eastAsia="Garamond" w:hAnsi="Garamond"/>
              <w:b w:val="0"/>
              <w:color w:val="c0c0c0"/>
              <w:sz w:val="18"/>
              <w:szCs w:val="18"/>
              <w:vertAlign w:val="baseline"/>
            </w:rPr>
          </w:pPr>
          <w:r w:rsidDel="00000000" w:rsidR="00000000" w:rsidRPr="00000000">
            <w:rPr>
              <w:rFonts w:ascii="Garamond" w:cs="Garamond" w:eastAsia="Garamond" w:hAnsi="Garamond"/>
              <w:color w:val="767171"/>
              <w:vertAlign w:val="baseline"/>
              <w:rtl w:val="0"/>
            </w:rPr>
            <w:t xml:space="preserve">Nota: </w:t>
          </w:r>
          <w:r w:rsidDel="00000000" w:rsidR="00000000" w:rsidRPr="00000000">
            <w:rPr>
              <w:rFonts w:ascii="Garamond" w:cs="Garamond" w:eastAsia="Garamond" w:hAnsi="Garamond"/>
              <w:color w:val="767171"/>
              <w:sz w:val="18"/>
              <w:szCs w:val="18"/>
              <w:vertAlign w:val="baseline"/>
              <w:rtl w:val="0"/>
            </w:rPr>
            <w:t xml:space="preserve">Agregue o elimine las filas que sean necesarias para registrar los asistentes y los compromisos de la reunión</w:t>
          </w:r>
          <w:r w:rsidDel="00000000" w:rsidR="00000000" w:rsidRPr="00000000">
            <w:rPr>
              <w:rFonts w:ascii="Garamond" w:cs="Garamond" w:eastAsia="Garamond" w:hAnsi="Garamond"/>
              <w:color w:val="595959"/>
              <w:sz w:val="18"/>
              <w:szCs w:val="18"/>
              <w:vertAlign w:val="baseline"/>
              <w:rtl w:val="0"/>
            </w:rPr>
            <w:t xml:space="preserve">.</w:t>
          </w:r>
          <w:r w:rsidDel="00000000" w:rsidR="00000000" w:rsidRPr="00000000">
            <w:rPr>
              <w:rFonts w:ascii="Garamond" w:cs="Garamond" w:eastAsia="Garamond" w:hAnsi="Garamond"/>
              <w:b w:val="1"/>
              <w:color w:val="c0c0c0"/>
              <w:sz w:val="18"/>
              <w:szCs w:val="18"/>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24D">
          <w:pPr>
            <w:jc w:val="right"/>
            <w:rPr>
              <w:rFonts w:ascii="Garamond" w:cs="Garamond" w:eastAsia="Garamond" w:hAnsi="Garamond"/>
              <w:sz w:val="16"/>
              <w:szCs w:val="16"/>
              <w:vertAlign w:val="baseline"/>
            </w:rPr>
          </w:pPr>
          <w:r w:rsidDel="00000000" w:rsidR="00000000" w:rsidRPr="00000000">
            <w:rPr>
              <w:rFonts w:ascii="Garamond" w:cs="Garamond" w:eastAsia="Garamond" w:hAnsi="Garamond"/>
              <w:sz w:val="16"/>
              <w:szCs w:val="16"/>
              <w:vertAlign w:val="baseline"/>
              <w:rtl w:val="0"/>
            </w:rPr>
            <w:t xml:space="preserve">Código: GDI-GPD-F029</w:t>
          </w:r>
        </w:p>
        <w:p w:rsidR="00000000" w:rsidDel="00000000" w:rsidP="00000000" w:rsidRDefault="00000000" w:rsidRPr="00000000" w14:paraId="0000024E">
          <w:pPr>
            <w:jc w:val="right"/>
            <w:rPr>
              <w:rFonts w:ascii="Garamond" w:cs="Garamond" w:eastAsia="Garamond" w:hAnsi="Garamond"/>
              <w:sz w:val="16"/>
              <w:szCs w:val="16"/>
              <w:vertAlign w:val="baseline"/>
            </w:rPr>
          </w:pPr>
          <w:r w:rsidDel="00000000" w:rsidR="00000000" w:rsidRPr="00000000">
            <w:rPr>
              <w:rFonts w:ascii="Garamond" w:cs="Garamond" w:eastAsia="Garamond" w:hAnsi="Garamond"/>
              <w:sz w:val="16"/>
              <w:szCs w:val="16"/>
              <w:vertAlign w:val="baseline"/>
              <w:rtl w:val="0"/>
            </w:rPr>
            <w:t xml:space="preserve">Versión: 03</w:t>
          </w:r>
        </w:p>
        <w:p w:rsidR="00000000" w:rsidDel="00000000" w:rsidP="00000000" w:rsidRDefault="00000000" w:rsidRPr="00000000" w14:paraId="0000024F">
          <w:pPr>
            <w:jc w:val="right"/>
            <w:rPr>
              <w:rFonts w:ascii="Garamond" w:cs="Garamond" w:eastAsia="Garamond" w:hAnsi="Garamond"/>
              <w:sz w:val="16"/>
              <w:szCs w:val="16"/>
              <w:vertAlign w:val="baseline"/>
            </w:rPr>
          </w:pPr>
          <w:r w:rsidDel="00000000" w:rsidR="00000000" w:rsidRPr="00000000">
            <w:rPr>
              <w:rFonts w:ascii="Garamond" w:cs="Garamond" w:eastAsia="Garamond" w:hAnsi="Garamond"/>
              <w:sz w:val="16"/>
              <w:szCs w:val="16"/>
              <w:vertAlign w:val="baseline"/>
              <w:rtl w:val="0"/>
            </w:rPr>
            <w:t xml:space="preserve">Vigencia desde: 05 de abril de 2019</w:t>
          </w:r>
        </w:p>
        <w:p w:rsidR="00000000" w:rsidDel="00000000" w:rsidP="00000000" w:rsidRDefault="00000000" w:rsidRPr="00000000" w14:paraId="00000250">
          <w:pPr>
            <w:ind w:left="-108" w:firstLine="0"/>
            <w:jc w:val="right"/>
            <w:rPr>
              <w:rFonts w:ascii="Garamond" w:cs="Garamond" w:eastAsia="Garamond" w:hAnsi="Garamond"/>
              <w:sz w:val="16"/>
              <w:szCs w:val="16"/>
              <w:vertAlign w:val="baseline"/>
            </w:rPr>
          </w:pPr>
          <w:r w:rsidDel="00000000" w:rsidR="00000000" w:rsidRPr="00000000">
            <w:rPr>
              <w:rFonts w:ascii="Garamond" w:cs="Garamond" w:eastAsia="Garamond" w:hAnsi="Garamond"/>
              <w:sz w:val="16"/>
              <w:szCs w:val="16"/>
              <w:vertAlign w:val="baseline"/>
            </w:rPr>
            <w:fldChar w:fldCharType="begin"/>
            <w:instrText xml:space="preserve">PAGE</w:instrText>
            <w:fldChar w:fldCharType="separate"/>
            <w:fldChar w:fldCharType="end"/>
          </w:r>
          <w:r w:rsidDel="00000000" w:rsidR="00000000" w:rsidRPr="00000000">
            <w:rPr>
              <w:rFonts w:ascii="Garamond" w:cs="Garamond" w:eastAsia="Garamond" w:hAnsi="Garamond"/>
              <w:sz w:val="16"/>
              <w:szCs w:val="16"/>
              <w:vertAlign w:val="baseline"/>
              <w:rtl w:val="0"/>
            </w:rPr>
            <w:t xml:space="preserve"> de </w:t>
          </w:r>
          <w:r w:rsidDel="00000000" w:rsidR="00000000" w:rsidRPr="00000000">
            <w:rPr>
              <w:rFonts w:ascii="Garamond" w:cs="Garamond" w:eastAsia="Garamond" w:hAnsi="Garamond"/>
              <w:sz w:val="16"/>
              <w:szCs w:val="16"/>
              <w:vertAlign w:val="baseline"/>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251">
    <w:pPr>
      <w:jc w:val="center"/>
      <w:rPr>
        <w:rFonts w:ascii="Garamond" w:cs="Garamond" w:eastAsia="Garamond" w:hAnsi="Garamond"/>
        <w:sz w:val="16"/>
        <w:szCs w:val="16"/>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2">
    <w:pPr>
      <w:jc w:val="center"/>
      <w:rPr>
        <w:rFonts w:ascii="Garamond" w:cs="Garamond" w:eastAsia="Garamond" w:hAnsi="Garamond"/>
        <w:sz w:val="16"/>
        <w:szCs w:val="16"/>
        <w:vertAlign w:val="baseline"/>
      </w:rPr>
    </w:pPr>
    <w:r w:rsidDel="00000000" w:rsidR="00000000" w:rsidRPr="00000000">
      <w:rPr>
        <w:rtl w:val="0"/>
      </w:rPr>
    </w:r>
  </w:p>
  <w:tbl>
    <w:tblPr>
      <w:tblStyle w:val="Table8"/>
      <w:tblW w:w="10179.0" w:type="dxa"/>
      <w:jc w:val="left"/>
      <w:tblInd w:w="-459.0" w:type="dxa"/>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7655"/>
      <w:gridCol w:w="2524"/>
      <w:tblGridChange w:id="0">
        <w:tblGrid>
          <w:gridCol w:w="7655"/>
          <w:gridCol w:w="2524"/>
        </w:tblGrid>
      </w:tblGridChange>
    </w:tblGrid>
    <w:tr>
      <w:trPr>
        <w:cantSplit w:val="0"/>
        <w:trHeight w:val="907" w:hRule="atLeast"/>
        <w:tblHeader w:val="0"/>
      </w:trPr>
      <w:tc>
        <w:tcPr>
          <w:vAlign w:val="top"/>
        </w:tcPr>
        <w:p w:rsidR="00000000" w:rsidDel="00000000" w:rsidP="00000000" w:rsidRDefault="00000000" w:rsidRPr="00000000" w14:paraId="00000253">
          <w:pPr>
            <w:tabs>
              <w:tab w:val="left" w:pos="2060"/>
            </w:tabs>
            <w:rPr>
              <w:rFonts w:ascii="Garamond" w:cs="Garamond" w:eastAsia="Garamond" w:hAnsi="Garamond"/>
              <w:vertAlign w:val="baseline"/>
            </w:rPr>
          </w:pPr>
          <w:r w:rsidDel="00000000" w:rsidR="00000000" w:rsidRPr="00000000">
            <w:rPr>
              <w:rFonts w:ascii="Garamond" w:cs="Garamond" w:eastAsia="Garamond" w:hAnsi="Garamond"/>
              <w:color w:val="767171"/>
              <w:vertAlign w:val="baseline"/>
              <w:rtl w:val="0"/>
            </w:rPr>
            <w:t xml:space="preserve">Nota: </w:t>
          </w:r>
          <w:r w:rsidDel="00000000" w:rsidR="00000000" w:rsidRPr="00000000">
            <w:rPr>
              <w:rFonts w:ascii="Garamond" w:cs="Garamond" w:eastAsia="Garamond" w:hAnsi="Garamond"/>
              <w:color w:val="767171"/>
              <w:sz w:val="18"/>
              <w:szCs w:val="18"/>
              <w:vertAlign w:val="baseline"/>
              <w:rtl w:val="0"/>
            </w:rPr>
            <w:t xml:space="preserve">Agregue o elimine las filas que sean necesarias para registrar los asistentes y los compromisos de la reunión</w:t>
          </w:r>
          <w:r w:rsidDel="00000000" w:rsidR="00000000" w:rsidRPr="00000000">
            <w:rPr>
              <w:rFonts w:ascii="Garamond" w:cs="Garamond" w:eastAsia="Garamond" w:hAnsi="Garamond"/>
              <w:color w:val="595959"/>
              <w:sz w:val="18"/>
              <w:szCs w:val="18"/>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254">
          <w:pPr>
            <w:jc w:val="right"/>
            <w:rPr>
              <w:rFonts w:ascii="Garamond" w:cs="Garamond" w:eastAsia="Garamond" w:hAnsi="Garamond"/>
              <w:sz w:val="16"/>
              <w:szCs w:val="16"/>
              <w:vertAlign w:val="baseline"/>
            </w:rPr>
          </w:pPr>
          <w:r w:rsidDel="00000000" w:rsidR="00000000" w:rsidRPr="00000000">
            <w:rPr>
              <w:rFonts w:ascii="Garamond" w:cs="Garamond" w:eastAsia="Garamond" w:hAnsi="Garamond"/>
              <w:sz w:val="16"/>
              <w:szCs w:val="16"/>
              <w:vertAlign w:val="baseline"/>
              <w:rtl w:val="0"/>
            </w:rPr>
            <w:t xml:space="preserve">Código: GDI-GPD-F029</w:t>
          </w:r>
        </w:p>
        <w:p w:rsidR="00000000" w:rsidDel="00000000" w:rsidP="00000000" w:rsidRDefault="00000000" w:rsidRPr="00000000" w14:paraId="00000255">
          <w:pPr>
            <w:jc w:val="right"/>
            <w:rPr>
              <w:rFonts w:ascii="Garamond" w:cs="Garamond" w:eastAsia="Garamond" w:hAnsi="Garamond"/>
              <w:sz w:val="16"/>
              <w:szCs w:val="16"/>
              <w:vertAlign w:val="baseline"/>
            </w:rPr>
          </w:pPr>
          <w:r w:rsidDel="00000000" w:rsidR="00000000" w:rsidRPr="00000000">
            <w:rPr>
              <w:rFonts w:ascii="Garamond" w:cs="Garamond" w:eastAsia="Garamond" w:hAnsi="Garamond"/>
              <w:sz w:val="16"/>
              <w:szCs w:val="16"/>
              <w:vertAlign w:val="baseline"/>
              <w:rtl w:val="0"/>
            </w:rPr>
            <w:t xml:space="preserve">Versión: 03</w:t>
          </w:r>
        </w:p>
        <w:p w:rsidR="00000000" w:rsidDel="00000000" w:rsidP="00000000" w:rsidRDefault="00000000" w:rsidRPr="00000000" w14:paraId="00000256">
          <w:pPr>
            <w:jc w:val="right"/>
            <w:rPr>
              <w:rFonts w:ascii="Garamond" w:cs="Garamond" w:eastAsia="Garamond" w:hAnsi="Garamond"/>
              <w:sz w:val="16"/>
              <w:szCs w:val="16"/>
              <w:vertAlign w:val="baseline"/>
            </w:rPr>
          </w:pPr>
          <w:r w:rsidDel="00000000" w:rsidR="00000000" w:rsidRPr="00000000">
            <w:rPr>
              <w:rFonts w:ascii="Garamond" w:cs="Garamond" w:eastAsia="Garamond" w:hAnsi="Garamond"/>
              <w:sz w:val="16"/>
              <w:szCs w:val="16"/>
              <w:vertAlign w:val="baseline"/>
              <w:rtl w:val="0"/>
            </w:rPr>
            <w:t xml:space="preserve">Vigencia desde: 05 de abril de 2019</w:t>
          </w:r>
        </w:p>
        <w:p w:rsidR="00000000" w:rsidDel="00000000" w:rsidP="00000000" w:rsidRDefault="00000000" w:rsidRPr="00000000" w14:paraId="00000257">
          <w:pPr>
            <w:ind w:left="-108" w:firstLine="0"/>
            <w:jc w:val="right"/>
            <w:rPr>
              <w:rFonts w:ascii="Garamond" w:cs="Garamond" w:eastAsia="Garamond" w:hAnsi="Garamond"/>
              <w:sz w:val="16"/>
              <w:szCs w:val="16"/>
              <w:vertAlign w:val="baseline"/>
            </w:rPr>
          </w:pPr>
          <w:r w:rsidDel="00000000" w:rsidR="00000000" w:rsidRPr="00000000">
            <w:rPr>
              <w:rFonts w:ascii="Garamond" w:cs="Garamond" w:eastAsia="Garamond" w:hAnsi="Garamond"/>
              <w:sz w:val="16"/>
              <w:szCs w:val="16"/>
              <w:vertAlign w:val="baseline"/>
            </w:rPr>
            <w:fldChar w:fldCharType="begin"/>
            <w:instrText xml:space="preserve">PAGE</w:instrText>
            <w:fldChar w:fldCharType="separate"/>
            <w:fldChar w:fldCharType="end"/>
          </w:r>
          <w:r w:rsidDel="00000000" w:rsidR="00000000" w:rsidRPr="00000000">
            <w:rPr>
              <w:rFonts w:ascii="Garamond" w:cs="Garamond" w:eastAsia="Garamond" w:hAnsi="Garamond"/>
              <w:sz w:val="16"/>
              <w:szCs w:val="16"/>
              <w:vertAlign w:val="baseline"/>
              <w:rtl w:val="0"/>
            </w:rPr>
            <w:t xml:space="preserve"> de </w:t>
          </w:r>
          <w:r w:rsidDel="00000000" w:rsidR="00000000" w:rsidRPr="00000000">
            <w:rPr>
              <w:rFonts w:ascii="Garamond" w:cs="Garamond" w:eastAsia="Garamond" w:hAnsi="Garamond"/>
              <w:sz w:val="16"/>
              <w:szCs w:val="16"/>
              <w:vertAlign w:val="baseline"/>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258">
    <w:pPr>
      <w:jc w:val="center"/>
      <w:rPr>
        <w:rFonts w:ascii="Garamond" w:cs="Garamond" w:eastAsia="Garamond" w:hAnsi="Garamond"/>
        <w:sz w:val="16"/>
        <w:szCs w:val="16"/>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vertAlign w:val="baseline"/>
      </w:rPr>
    </w:pPr>
    <w:r w:rsidDel="00000000" w:rsidR="00000000" w:rsidRPr="00000000">
      <w:rPr>
        <w:rtl w:val="0"/>
      </w:rPr>
    </w:r>
  </w:p>
  <w:tbl>
    <w:tblPr>
      <w:tblStyle w:val="Table5"/>
      <w:tblW w:w="14883.999999999998"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53"/>
      <w:gridCol w:w="10831"/>
      <w:tblGridChange w:id="0">
        <w:tblGrid>
          <w:gridCol w:w="4053"/>
          <w:gridCol w:w="10831"/>
        </w:tblGrid>
      </w:tblGridChange>
    </w:tblGrid>
    <w:tr>
      <w:trPr>
        <w:cantSplit w:val="0"/>
        <w:trHeight w:val="1173" w:hRule="atLeast"/>
        <w:tblHeader w:val="0"/>
      </w:trPr>
      <w:tc>
        <w:tcPr>
          <w:vAlign w:val="top"/>
        </w:tcPr>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72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620395</wp:posOffset>
                </wp:positionH>
                <wp:positionV relativeFrom="paragraph">
                  <wp:posOffset>17145</wp:posOffset>
                </wp:positionV>
                <wp:extent cx="1212850" cy="706755"/>
                <wp:effectExtent b="0" l="0" r="0" t="0"/>
                <wp:wrapSquare wrapText="bothSides" distB="0" distT="0" distL="0" distR="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212850" cy="706755"/>
                        </a:xfrm>
                        <a:prstGeom prst="rect"/>
                        <a:ln/>
                      </pic:spPr>
                    </pic:pic>
                  </a:graphicData>
                </a:graphic>
              </wp:anchor>
            </w:drawing>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72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40">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4210"/>
            </w:tabs>
            <w:spacing w:after="0" w:before="0" w:line="240" w:lineRule="auto"/>
            <w:ind w:left="0" w:right="0" w:firstLine="0"/>
            <w:jc w:val="center"/>
            <w:rPr>
              <w:rFonts w:ascii="Garamond" w:cs="Garamond" w:eastAsia="Garamond" w:hAnsi="Garamond"/>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1">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4210"/>
            </w:tabs>
            <w:spacing w:after="0" w:before="0" w:line="240" w:lineRule="auto"/>
            <w:ind w:left="0" w:right="0" w:firstLine="0"/>
            <w:jc w:val="center"/>
            <w:rPr>
              <w:rFonts w:ascii="Garamond" w:cs="Garamond" w:eastAsia="Garamond" w:hAnsi="Garamond"/>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Garamond" w:cs="Garamond" w:eastAsia="Garamond" w:hAnsi="Garamond"/>
              <w:b w:val="0"/>
              <w:i w:val="0"/>
              <w:smallCaps w:val="0"/>
              <w:strike w:val="0"/>
              <w:color w:val="aeaaaa"/>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EVIDENCIA DE REUNIÓN</w:t>
          </w:r>
          <w:r w:rsidDel="00000000" w:rsidR="00000000" w:rsidRPr="00000000">
            <w:rPr>
              <w:rtl w:val="0"/>
            </w:rPr>
          </w:r>
        </w:p>
      </w:tc>
    </w:tr>
  </w:tbl>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6"/>
      <w:tblW w:w="10348.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20"/>
      <w:gridCol w:w="7228"/>
      <w:tblGridChange w:id="0">
        <w:tblGrid>
          <w:gridCol w:w="3120"/>
          <w:gridCol w:w="7228"/>
        </w:tblGrid>
      </w:tblGridChange>
    </w:tblGrid>
    <w:tr>
      <w:trPr>
        <w:cantSplit w:val="0"/>
        <w:trHeight w:val="1121" w:hRule="atLeast"/>
        <w:tblHeader w:val="0"/>
      </w:trPr>
      <w:tc>
        <w:tcPr>
          <w:vAlign w:val="top"/>
        </w:tcPr>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72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439419</wp:posOffset>
                </wp:positionH>
                <wp:positionV relativeFrom="paragraph">
                  <wp:posOffset>7620</wp:posOffset>
                </wp:positionV>
                <wp:extent cx="1139190" cy="663575"/>
                <wp:effectExtent b="0" l="0" r="0" t="0"/>
                <wp:wrapSquare wrapText="bothSides" distB="0" distT="0" distL="0" distR="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39190" cy="663575"/>
                        </a:xfrm>
                        <a:prstGeom prst="rect"/>
                        <a:ln/>
                      </pic:spPr>
                    </pic:pic>
                  </a:graphicData>
                </a:graphic>
              </wp:anchor>
            </w:drawing>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72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47">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4210"/>
            </w:tabs>
            <w:spacing w:after="0" w:before="0" w:line="240" w:lineRule="auto"/>
            <w:ind w:left="0" w:right="0" w:firstLine="0"/>
            <w:jc w:val="center"/>
            <w:rPr>
              <w:rFonts w:ascii="Garamond" w:cs="Garamond" w:eastAsia="Garamond" w:hAnsi="Garamond"/>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8">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4210"/>
            </w:tabs>
            <w:spacing w:after="0" w:before="0" w:line="240" w:lineRule="auto"/>
            <w:ind w:left="0" w:right="0" w:firstLine="0"/>
            <w:jc w:val="center"/>
            <w:rPr>
              <w:rFonts w:ascii="Garamond" w:cs="Garamond" w:eastAsia="Garamond" w:hAnsi="Garamond"/>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9">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4210"/>
            </w:tabs>
            <w:spacing w:after="0" w:before="0" w:line="240" w:lineRule="auto"/>
            <w:ind w:left="0" w:right="0" w:firstLine="0"/>
            <w:jc w:val="center"/>
            <w:rPr>
              <w:rFonts w:ascii="Garamond" w:cs="Garamond" w:eastAsia="Garamond" w:hAnsi="Garamond"/>
              <w:b w:val="1"/>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EVIDENCIA DE REUNIÓN</w:t>
          </w:r>
        </w:p>
      </w:tc>
    </w:tr>
  </w:tbl>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