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EA8A" w14:textId="77777777" w:rsidR="00D14157" w:rsidRDefault="0051683A" w:rsidP="00D14157">
      <w:pPr>
        <w:jc w:val="both"/>
        <w:rPr>
          <w:rFonts w:ascii="Century Gothic" w:eastAsia="Times New Roman" w:hAnsi="Century Gothic" w:cstheme="minorHAnsi"/>
          <w:b/>
          <w:bCs/>
          <w:lang w:val="es-CO" w:eastAsia="es-ES_tradnl"/>
        </w:rPr>
      </w:pPr>
      <w:r>
        <w:rPr>
          <w:rFonts w:ascii="Century Gothic" w:eastAsia="Times New Roman" w:hAnsi="Century Gothic" w:cstheme="minorHAnsi"/>
          <w:b/>
          <w:bCs/>
          <w:noProof/>
          <w:lang w:eastAsia="es-ES_tradnl"/>
        </w:rPr>
        <w:drawing>
          <wp:inline distT="0" distB="0" distL="0" distR="0" wp14:anchorId="125F0E18" wp14:editId="63AC6C3C">
            <wp:extent cx="5599430" cy="1297305"/>
            <wp:effectExtent l="0" t="0" r="0" b="0"/>
            <wp:docPr id="1" name="Imagen 1" descr="../.Trash/Banner%20Cultura%20Local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Trash/Banner%20Cultura%20Local_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8613" w14:textId="77777777" w:rsidR="00D14157" w:rsidRDefault="00D14157" w:rsidP="00D14157">
      <w:pPr>
        <w:jc w:val="both"/>
        <w:rPr>
          <w:rFonts w:ascii="Century Gothic" w:eastAsia="Times New Roman" w:hAnsi="Century Gothic" w:cstheme="minorHAnsi"/>
          <w:b/>
          <w:bCs/>
          <w:lang w:val="es-CO" w:eastAsia="es-ES_tradnl"/>
        </w:rPr>
      </w:pPr>
    </w:p>
    <w:p w14:paraId="7FA2A6AC" w14:textId="77777777" w:rsidR="00954FFD" w:rsidRPr="00B94837" w:rsidRDefault="00954FFD" w:rsidP="00954FFD">
      <w:pPr>
        <w:jc w:val="center"/>
        <w:rPr>
          <w:rFonts w:eastAsia="Times New Roman" w:cstheme="minorHAnsi"/>
          <w:b/>
          <w:bCs/>
          <w:color w:val="7030A0"/>
          <w:lang w:val="es-CO" w:eastAsia="es-ES_tradnl"/>
        </w:rPr>
      </w:pPr>
      <w:r w:rsidRPr="00B94837">
        <w:rPr>
          <w:rFonts w:eastAsia="Times New Roman" w:cstheme="minorHAnsi"/>
          <w:b/>
          <w:bCs/>
          <w:color w:val="7030A0"/>
          <w:lang w:val="es-CO" w:eastAsia="es-ES_tradnl"/>
        </w:rPr>
        <w:t xml:space="preserve">Es Cultura Local </w:t>
      </w:r>
      <w:r>
        <w:rPr>
          <w:rFonts w:eastAsia="Times New Roman" w:cstheme="minorHAnsi"/>
          <w:b/>
          <w:bCs/>
          <w:color w:val="7030A0"/>
          <w:lang w:val="es-CO" w:eastAsia="es-ES_tradnl"/>
        </w:rPr>
        <w:t xml:space="preserve">2021 </w:t>
      </w:r>
      <w:r w:rsidRPr="00B94837">
        <w:rPr>
          <w:rFonts w:eastAsia="Times New Roman" w:cstheme="minorHAnsi"/>
          <w:b/>
          <w:bCs/>
          <w:color w:val="7030A0"/>
          <w:lang w:val="es-CO" w:eastAsia="es-ES_tradnl"/>
        </w:rPr>
        <w:t xml:space="preserve">entregará más de </w:t>
      </w:r>
      <w:r>
        <w:rPr>
          <w:rFonts w:eastAsia="Times New Roman" w:cstheme="minorHAnsi"/>
          <w:b/>
          <w:bCs/>
          <w:color w:val="7030A0"/>
          <w:lang w:val="es-CO" w:eastAsia="es-ES_tradnl"/>
        </w:rPr>
        <w:t>$</w:t>
      </w:r>
      <w:r w:rsidRPr="00B94837">
        <w:rPr>
          <w:rFonts w:eastAsia="Times New Roman" w:cstheme="minorHAnsi"/>
          <w:b/>
          <w:bCs/>
          <w:color w:val="7030A0"/>
          <w:lang w:val="es-CO" w:eastAsia="es-ES_tradnl"/>
        </w:rPr>
        <w:t>370 millones en estímulos en la Localidad de Santa Fe</w:t>
      </w:r>
    </w:p>
    <w:p w14:paraId="1DE10328" w14:textId="77777777" w:rsidR="00954FFD" w:rsidRPr="00B94837" w:rsidRDefault="00954FFD" w:rsidP="00954FFD">
      <w:pPr>
        <w:jc w:val="center"/>
        <w:rPr>
          <w:rFonts w:eastAsia="Times New Roman" w:cstheme="minorHAnsi"/>
          <w:b/>
          <w:bCs/>
          <w:lang w:val="es-CO" w:eastAsia="es-ES_tradnl"/>
        </w:rPr>
      </w:pPr>
    </w:p>
    <w:p w14:paraId="5C42D3F2" w14:textId="77777777" w:rsidR="00954FFD" w:rsidRPr="00B94837" w:rsidRDefault="00954FFD" w:rsidP="00954FFD">
      <w:pPr>
        <w:pStyle w:val="Prrafodelista"/>
        <w:numPr>
          <w:ilvl w:val="0"/>
          <w:numId w:val="1"/>
        </w:numPr>
        <w:rPr>
          <w:rFonts w:eastAsia="Times New Roman" w:cstheme="minorHAnsi"/>
          <w:bCs/>
          <w:i/>
          <w:lang w:val="es-CO" w:eastAsia="es-ES_tradnl"/>
        </w:rPr>
      </w:pPr>
      <w:r w:rsidRPr="00B94837">
        <w:rPr>
          <w:rFonts w:eastAsia="Times New Roman" w:cstheme="minorHAnsi"/>
          <w:bCs/>
          <w:i/>
          <w:lang w:val="es-CO" w:eastAsia="es-ES_tradnl"/>
        </w:rPr>
        <w:t>Personas jurídicas</w:t>
      </w:r>
      <w:r>
        <w:rPr>
          <w:rFonts w:eastAsia="Times New Roman" w:cstheme="minorHAnsi"/>
          <w:bCs/>
          <w:i/>
          <w:lang w:val="es-CO" w:eastAsia="es-ES_tradnl"/>
        </w:rPr>
        <w:t>, agrupaciones</w:t>
      </w:r>
      <w:r w:rsidRPr="00B94837">
        <w:rPr>
          <w:rFonts w:eastAsia="Times New Roman" w:cstheme="minorHAnsi"/>
          <w:bCs/>
          <w:i/>
          <w:lang w:val="es-CO" w:eastAsia="es-ES_tradnl"/>
        </w:rPr>
        <w:t xml:space="preserve"> y </w:t>
      </w:r>
      <w:r>
        <w:rPr>
          <w:rFonts w:eastAsia="Times New Roman" w:cstheme="minorHAnsi"/>
          <w:bCs/>
          <w:i/>
          <w:lang w:val="es-CO" w:eastAsia="es-ES_tradnl"/>
        </w:rPr>
        <w:t xml:space="preserve">personas </w:t>
      </w:r>
      <w:r w:rsidRPr="00B94837">
        <w:rPr>
          <w:rFonts w:eastAsia="Times New Roman" w:cstheme="minorHAnsi"/>
          <w:bCs/>
          <w:i/>
          <w:lang w:val="es-CO" w:eastAsia="es-ES_tradnl"/>
        </w:rPr>
        <w:t xml:space="preserve">naturales del sector cultural y creativo de la localidad de Santa Fe pueden participar de las tres convocatorias </w:t>
      </w:r>
      <w:r>
        <w:rPr>
          <w:rFonts w:eastAsia="Times New Roman" w:cstheme="minorHAnsi"/>
          <w:bCs/>
          <w:i/>
          <w:lang w:val="es-CO" w:eastAsia="es-ES_tradnl"/>
        </w:rPr>
        <w:t>desarrolladas</w:t>
      </w:r>
      <w:r w:rsidRPr="00B94837">
        <w:rPr>
          <w:rFonts w:eastAsia="Times New Roman" w:cstheme="minorHAnsi"/>
          <w:bCs/>
          <w:i/>
          <w:lang w:val="es-CO" w:eastAsia="es-ES_tradnl"/>
        </w:rPr>
        <w:t xml:space="preserve"> por la FUGA en la seguna versión de Es Cultura Local</w:t>
      </w:r>
      <w:r>
        <w:rPr>
          <w:rFonts w:eastAsia="Times New Roman" w:cstheme="minorHAnsi"/>
          <w:bCs/>
          <w:i/>
          <w:lang w:val="es-CO" w:eastAsia="es-ES_tradnl"/>
        </w:rPr>
        <w:t>.</w:t>
      </w:r>
    </w:p>
    <w:p w14:paraId="0AC9D085" w14:textId="77777777" w:rsidR="00954FFD" w:rsidRPr="00B94837" w:rsidRDefault="00954FFD" w:rsidP="00954FFD">
      <w:pPr>
        <w:pStyle w:val="Prrafodelista"/>
        <w:rPr>
          <w:rFonts w:eastAsia="Times New Roman" w:cstheme="minorHAnsi"/>
          <w:bCs/>
          <w:i/>
          <w:lang w:val="es-CO" w:eastAsia="es-ES_tradnl"/>
        </w:rPr>
      </w:pPr>
    </w:p>
    <w:p w14:paraId="7B513D7A" w14:textId="77777777" w:rsidR="00954FFD" w:rsidRPr="00B94837" w:rsidRDefault="00954FFD" w:rsidP="00954FFD">
      <w:pPr>
        <w:pStyle w:val="Prrafodelista"/>
        <w:numPr>
          <w:ilvl w:val="0"/>
          <w:numId w:val="1"/>
        </w:numPr>
        <w:rPr>
          <w:rFonts w:eastAsia="Times New Roman" w:cstheme="minorHAnsi"/>
          <w:bCs/>
          <w:i/>
          <w:lang w:val="es-CO" w:eastAsia="es-ES_tradnl"/>
        </w:rPr>
      </w:pPr>
      <w:r w:rsidRPr="00B94837">
        <w:rPr>
          <w:rFonts w:eastAsia="Times New Roman" w:cstheme="minorHAnsi"/>
          <w:bCs/>
          <w:i/>
          <w:lang w:val="es-CO" w:eastAsia="es-ES_tradnl"/>
        </w:rPr>
        <w:t xml:space="preserve">Hasta el miércoles 13 de octubre se </w:t>
      </w:r>
      <w:r>
        <w:rPr>
          <w:rFonts w:eastAsia="Times New Roman" w:cstheme="minorHAnsi"/>
          <w:bCs/>
          <w:i/>
          <w:lang w:val="es-CO" w:eastAsia="es-ES_tradnl"/>
        </w:rPr>
        <w:t>recibirán las propuestas de est</w:t>
      </w:r>
      <w:r w:rsidRPr="00B94837">
        <w:rPr>
          <w:rFonts w:eastAsia="Times New Roman" w:cstheme="minorHAnsi"/>
          <w:bCs/>
          <w:i/>
          <w:lang w:val="es-CO" w:eastAsia="es-ES_tradnl"/>
        </w:rPr>
        <w:t xml:space="preserve">as tres convocatorias. </w:t>
      </w:r>
    </w:p>
    <w:p w14:paraId="76B0763D" w14:textId="77777777" w:rsidR="00954FFD" w:rsidRPr="00B94837" w:rsidRDefault="00954FFD" w:rsidP="00954FFD">
      <w:pPr>
        <w:pStyle w:val="Prrafodelista"/>
        <w:rPr>
          <w:rFonts w:eastAsia="Times New Roman" w:cstheme="minorHAnsi"/>
          <w:bCs/>
          <w:i/>
          <w:lang w:val="es-CO" w:eastAsia="es-ES_tradnl"/>
        </w:rPr>
      </w:pPr>
    </w:p>
    <w:p w14:paraId="6AB50B5A" w14:textId="77777777" w:rsidR="00954FFD" w:rsidRPr="00B94837" w:rsidRDefault="00954FFD" w:rsidP="00954FFD">
      <w:pPr>
        <w:jc w:val="both"/>
        <w:rPr>
          <w:rFonts w:eastAsia="Calibri" w:cs="Calibri"/>
        </w:rPr>
      </w:pPr>
      <w:r w:rsidRPr="00B94837">
        <w:rPr>
          <w:rFonts w:eastAsia="Calibri" w:cs="Calibri"/>
          <w:b/>
        </w:rPr>
        <w:t>Bogotá D.C., 30 de agosto de 2021.</w:t>
      </w:r>
      <w:r w:rsidRPr="00B94837">
        <w:rPr>
          <w:rFonts w:eastAsia="Calibri" w:cs="Calibri"/>
        </w:rPr>
        <w:t xml:space="preserve"> El </w:t>
      </w:r>
      <w:r>
        <w:rPr>
          <w:rFonts w:eastAsia="Calibri" w:cs="Calibri"/>
        </w:rPr>
        <w:t>programa</w:t>
      </w:r>
      <w:r w:rsidRPr="00B94837">
        <w:rPr>
          <w:rFonts w:eastAsia="Calibri" w:cs="Calibri"/>
        </w:rPr>
        <w:t xml:space="preserve"> de desarrollo local que hizo parte de la estrategia de reactivación económica en territorios, para generar nuevos empleos en las localidades y fortalecer los procesos productivos de los agentes que desarrollan actividades en el campo de las artes, la cultura y el patrimonio “Es Cultural Local” vuelve este año 2021 con más de $27.100 millones en recursos que llegarán a </w:t>
      </w:r>
      <w:r>
        <w:rPr>
          <w:rFonts w:eastAsia="Calibri" w:cs="Calibri"/>
        </w:rPr>
        <w:t>creadores, artistas, gestores, productores de eventos, organizaciones y emprendimientos</w:t>
      </w:r>
      <w:r w:rsidRPr="00B94837">
        <w:rPr>
          <w:rFonts w:eastAsia="Calibri" w:cs="Calibri"/>
        </w:rPr>
        <w:t xml:space="preserve"> de 18 localidades.</w:t>
      </w:r>
    </w:p>
    <w:p w14:paraId="3E816C03" w14:textId="77777777" w:rsidR="00954FFD" w:rsidRPr="00B94837" w:rsidRDefault="00954FFD" w:rsidP="00954FFD">
      <w:pPr>
        <w:rPr>
          <w:rFonts w:eastAsia="Times New Roman" w:cstheme="minorHAnsi"/>
          <w:color w:val="222222"/>
          <w:shd w:val="clear" w:color="auto" w:fill="FFFFFF"/>
          <w:lang w:val="es-CO" w:eastAsia="es-ES_tradnl"/>
        </w:rPr>
      </w:pPr>
    </w:p>
    <w:p w14:paraId="061993A6" w14:textId="77777777" w:rsidR="00954FFD" w:rsidRPr="00B94837" w:rsidRDefault="00954FFD" w:rsidP="00954FFD">
      <w:pPr>
        <w:jc w:val="both"/>
        <w:rPr>
          <w:rFonts w:eastAsia="Times New Roman" w:cstheme="minorHAnsi"/>
          <w:bCs/>
          <w:i/>
          <w:lang w:val="es-CO" w:eastAsia="es-ES_tradnl"/>
        </w:rPr>
      </w:pPr>
      <w:r w:rsidRPr="00B94837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Esta segunda versión de </w:t>
      </w:r>
      <w:r w:rsidRPr="00B94837">
        <w:rPr>
          <w:rFonts w:eastAsia="Times New Roman" w:cstheme="minorHAnsi"/>
          <w:b/>
          <w:color w:val="222222"/>
          <w:shd w:val="clear" w:color="auto" w:fill="FFFFFF"/>
          <w:lang w:val="es-CO" w:eastAsia="es-ES_tradnl"/>
        </w:rPr>
        <w:t>Es Cultura Local</w:t>
      </w:r>
      <w:r>
        <w:rPr>
          <w:rFonts w:eastAsia="Times New Roman" w:cstheme="minorHAnsi"/>
          <w:bCs/>
          <w:i/>
          <w:lang w:val="es-CO" w:eastAsia="es-ES_tradnl"/>
        </w:rPr>
        <w:t xml:space="preserve"> abrió tres </w:t>
      </w:r>
      <w:r w:rsidRPr="00B94837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convocatorias </w:t>
      </w:r>
      <w:r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y un total de 38 estímulos </w:t>
      </w:r>
      <w:r w:rsidRPr="00B94837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para la localidad de Santa Fe: Premio al emprendimiento cultural y creativo de Santa Fe</w:t>
      </w:r>
      <w:r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,</w:t>
      </w:r>
      <w:r w:rsidRPr="00B94837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 Beca ecosistema cultural y creativo</w:t>
      </w:r>
      <w:r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,</w:t>
      </w:r>
      <w:r w:rsidRPr="00B94837"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 xml:space="preserve"> y Beca de producción de eventos artísticos, culturales y creativos de Santa Fe</w:t>
      </w:r>
      <w:r>
        <w:rPr>
          <w:rFonts w:eastAsia="Times New Roman" w:cstheme="minorHAnsi"/>
          <w:color w:val="222222"/>
          <w:shd w:val="clear" w:color="auto" w:fill="FFFFFF"/>
          <w:lang w:val="es-CO" w:eastAsia="es-ES_tradnl"/>
        </w:rPr>
        <w:t>.</w:t>
      </w:r>
    </w:p>
    <w:p w14:paraId="1E41F1A4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</w:p>
    <w:p w14:paraId="62DFEC1B" w14:textId="77777777" w:rsidR="00954FFD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lang w:val="es-CO" w:eastAsia="es-ES_tradnl"/>
        </w:rPr>
        <w:t>Milena Beltrán, ganadora de Es Cultura Local 20</w:t>
      </w:r>
      <w:r>
        <w:rPr>
          <w:rFonts w:eastAsia="Times New Roman" w:cstheme="minorHAnsi"/>
          <w:lang w:val="es-CO" w:eastAsia="es-ES_tradnl"/>
        </w:rPr>
        <w:t>20</w:t>
      </w:r>
      <w:r w:rsidRPr="00B94837">
        <w:rPr>
          <w:rFonts w:eastAsia="Times New Roman" w:cstheme="minorHAnsi"/>
          <w:lang w:val="es-CO" w:eastAsia="es-ES_tradnl"/>
        </w:rPr>
        <w:t xml:space="preserve">, con el </w:t>
      </w:r>
      <w:r w:rsidRPr="00B94837">
        <w:rPr>
          <w:rFonts w:eastAsia="Times New Roman" w:cstheme="minorHAnsi"/>
          <w:i/>
          <w:lang w:val="es-CO" w:eastAsia="es-ES_tradnl"/>
        </w:rPr>
        <w:t>proyecto ReActivarte por el arte y la cultura en Santa Fe,</w:t>
      </w:r>
      <w:r w:rsidRPr="00B94837">
        <w:rPr>
          <w:rFonts w:eastAsia="Times New Roman" w:cstheme="minorHAnsi"/>
          <w:lang w:val="es-CO" w:eastAsia="es-ES_tradnl"/>
        </w:rPr>
        <w:t xml:space="preserve"> manifestó que “</w:t>
      </w:r>
      <w:r>
        <w:rPr>
          <w:rFonts w:eastAsia="Times New Roman" w:cstheme="minorHAnsi"/>
          <w:lang w:val="es-CO" w:eastAsia="es-ES_tradnl"/>
        </w:rPr>
        <w:t xml:space="preserve">Es Cultura Local </w:t>
      </w:r>
      <w:r w:rsidRPr="00B94837">
        <w:rPr>
          <w:rFonts w:eastAsia="Times New Roman" w:cstheme="minorHAnsi"/>
          <w:lang w:val="es-CO" w:eastAsia="es-ES_tradnl"/>
        </w:rPr>
        <w:t>nos dio la posibilidad de focalizarnos en un territorio específico</w:t>
      </w:r>
      <w:r>
        <w:rPr>
          <w:rFonts w:eastAsia="Times New Roman" w:cstheme="minorHAnsi"/>
          <w:lang w:val="es-CO" w:eastAsia="es-ES_tradnl"/>
        </w:rPr>
        <w:t xml:space="preserve">, </w:t>
      </w:r>
      <w:r w:rsidRPr="00B94837">
        <w:rPr>
          <w:rFonts w:eastAsia="Times New Roman" w:cstheme="minorHAnsi"/>
          <w:lang w:val="es-CO" w:eastAsia="es-ES_tradnl"/>
        </w:rPr>
        <w:t>de trabajar de la mano con entidades públicas como la F</w:t>
      </w:r>
      <w:r>
        <w:rPr>
          <w:rFonts w:eastAsia="Times New Roman" w:cstheme="minorHAnsi"/>
          <w:lang w:val="es-CO" w:eastAsia="es-ES_tradnl"/>
        </w:rPr>
        <w:t xml:space="preserve">UGA </w:t>
      </w:r>
      <w:r w:rsidRPr="00B94837">
        <w:rPr>
          <w:rFonts w:eastAsia="Times New Roman" w:cstheme="minorHAnsi"/>
          <w:lang w:val="es-CO" w:eastAsia="es-ES_tradnl"/>
        </w:rPr>
        <w:t>y todo el</w:t>
      </w:r>
      <w:r>
        <w:rPr>
          <w:rFonts w:eastAsia="Times New Roman" w:cstheme="minorHAnsi"/>
          <w:lang w:val="es-CO" w:eastAsia="es-ES_tradnl"/>
        </w:rPr>
        <w:t xml:space="preserve"> acompañamiento que nos brinadron. F</w:t>
      </w:r>
      <w:r w:rsidRPr="00B94837">
        <w:rPr>
          <w:rFonts w:eastAsia="Times New Roman" w:cstheme="minorHAnsi"/>
          <w:lang w:val="es-CO" w:eastAsia="es-ES_tradnl"/>
        </w:rPr>
        <w:t>ue un</w:t>
      </w:r>
      <w:r>
        <w:rPr>
          <w:rFonts w:eastAsia="Times New Roman" w:cstheme="minorHAnsi"/>
          <w:lang w:val="es-CO" w:eastAsia="es-ES_tradnl"/>
        </w:rPr>
        <w:t xml:space="preserve"> reto para nosotros porque era l</w:t>
      </w:r>
      <w:r w:rsidRPr="00B94837">
        <w:rPr>
          <w:rFonts w:eastAsia="Times New Roman" w:cstheme="minorHAnsi"/>
          <w:lang w:val="es-CO" w:eastAsia="es-ES_tradnl"/>
        </w:rPr>
        <w:t xml:space="preserve">a primera versión del proyecto Es Cultura Local y por eso queríamos dejar </w:t>
      </w:r>
      <w:r>
        <w:rPr>
          <w:rFonts w:eastAsia="Times New Roman" w:cstheme="minorHAnsi"/>
          <w:lang w:val="es-CO" w:eastAsia="es-ES_tradnl"/>
        </w:rPr>
        <w:t>un impulso alto</w:t>
      </w:r>
      <w:r w:rsidRPr="00B94837">
        <w:rPr>
          <w:rFonts w:eastAsia="Times New Roman" w:cstheme="minorHAnsi"/>
          <w:lang w:val="es-CO" w:eastAsia="es-ES_tradnl"/>
        </w:rPr>
        <w:t xml:space="preserve"> para los proyectos que vienen en pro de la reactivación económica, la cultura y el arte en nuestro territorio”.</w:t>
      </w:r>
    </w:p>
    <w:p w14:paraId="4371A53F" w14:textId="77777777" w:rsidR="00954FFD" w:rsidRDefault="00954FFD" w:rsidP="00954FFD">
      <w:pPr>
        <w:jc w:val="both"/>
        <w:rPr>
          <w:rFonts w:eastAsia="Times New Roman" w:cstheme="minorHAnsi"/>
          <w:lang w:val="es-CO" w:eastAsia="es-ES_tradnl"/>
        </w:rPr>
      </w:pPr>
    </w:p>
    <w:p w14:paraId="79DD28C4" w14:textId="77777777" w:rsidR="00954FFD" w:rsidRPr="00B94837" w:rsidRDefault="00954FFD" w:rsidP="00954FFD">
      <w:pPr>
        <w:jc w:val="both"/>
        <w:rPr>
          <w:rFonts w:eastAsia="Times New Roman" w:cs="Arial"/>
          <w:color w:val="222222"/>
          <w:shd w:val="clear" w:color="auto" w:fill="FFFFFF"/>
          <w:lang w:val="es-CO" w:eastAsia="es-ES_tradnl"/>
        </w:rPr>
      </w:pPr>
      <w:r w:rsidRPr="00B94837"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 xml:space="preserve">Es Cultura Local es una de las apuestas de la Secretaría de Cultura, Recreación y Deporte y </w:t>
      </w:r>
      <w:r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 xml:space="preserve">la Secretaría Distrital de </w:t>
      </w:r>
      <w:r w:rsidRPr="00B94837"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>Gobierno para la reactivación del sector cultural y creativo</w:t>
      </w:r>
      <w:r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>,</w:t>
      </w:r>
      <w:r w:rsidRPr="00B94837">
        <w:rPr>
          <w:rFonts w:eastAsia="Times New Roman" w:cs="Arial"/>
          <w:bCs/>
          <w:color w:val="222222"/>
          <w:shd w:val="clear" w:color="auto" w:fill="FFFFFF"/>
          <w:lang w:val="es-CO" w:eastAsia="es-ES_tradnl"/>
        </w:rPr>
        <w:t xml:space="preserve"> y la reconstrucción del tejido productivo local.</w:t>
      </w:r>
    </w:p>
    <w:p w14:paraId="3471E0F6" w14:textId="77777777" w:rsidR="00954FFD" w:rsidRDefault="00954FFD" w:rsidP="00954FFD">
      <w:pPr>
        <w:jc w:val="both"/>
        <w:rPr>
          <w:lang w:val="es-CO"/>
        </w:rPr>
      </w:pPr>
    </w:p>
    <w:p w14:paraId="0FD01DA7" w14:textId="77777777" w:rsidR="00954FFD" w:rsidRPr="00B94837" w:rsidRDefault="00954FFD" w:rsidP="00954FFD">
      <w:pPr>
        <w:jc w:val="both"/>
        <w:rPr>
          <w:lang w:val="es-CO"/>
        </w:rPr>
      </w:pPr>
      <w:r w:rsidRPr="00B94837">
        <w:rPr>
          <w:lang w:val="es-CO"/>
        </w:rPr>
        <w:lastRenderedPageBreak/>
        <w:t>Los ganadores</w:t>
      </w:r>
      <w:r>
        <w:rPr>
          <w:lang w:val="es-CO"/>
        </w:rPr>
        <w:t xml:space="preserve"> de la</w:t>
      </w:r>
      <w:r w:rsidRPr="00B94837">
        <w:rPr>
          <w:lang w:val="es-CO"/>
        </w:rPr>
        <w:t xml:space="preserve"> segunda versión de Es Cultura Local además, participarán de un proceso de formación en competencias emprendedoras y empresariales que promoverá la Secretaría Distrital de Cultura Recreación y Deporte.</w:t>
      </w:r>
    </w:p>
    <w:p w14:paraId="3E0E52CE" w14:textId="77777777" w:rsidR="00954FFD" w:rsidRPr="00B94837" w:rsidRDefault="00954FFD" w:rsidP="00954FFD">
      <w:pPr>
        <w:jc w:val="both"/>
        <w:rPr>
          <w:rFonts w:eastAsia="Times New Roman" w:cstheme="minorHAnsi"/>
          <w:bCs/>
          <w:i/>
          <w:lang w:val="es-CO" w:eastAsia="es-ES_tradnl"/>
        </w:rPr>
      </w:pPr>
    </w:p>
    <w:p w14:paraId="468B7916" w14:textId="77777777" w:rsidR="00954FFD" w:rsidRPr="00B94837" w:rsidRDefault="00954FFD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  <w:r w:rsidRPr="00B94837">
        <w:rPr>
          <w:rFonts w:eastAsia="Times New Roman" w:cstheme="minorHAnsi"/>
          <w:b/>
          <w:bCs/>
          <w:lang w:val="es-CO" w:eastAsia="es-ES_tradnl"/>
        </w:rPr>
        <w:t>Convocatorias</w:t>
      </w:r>
      <w:r>
        <w:rPr>
          <w:rFonts w:eastAsia="Times New Roman" w:cstheme="minorHAnsi"/>
          <w:b/>
          <w:bCs/>
          <w:lang w:val="es-CO" w:eastAsia="es-ES_tradnl"/>
        </w:rPr>
        <w:t xml:space="preserve"> Es Cultura Local 2021 Localidad de Santa Fe</w:t>
      </w:r>
      <w:r w:rsidRPr="00B94837">
        <w:rPr>
          <w:rFonts w:eastAsia="Times New Roman" w:cstheme="minorHAnsi"/>
          <w:b/>
          <w:bCs/>
          <w:lang w:val="es-CO" w:eastAsia="es-ES_tradnl"/>
        </w:rPr>
        <w:t xml:space="preserve"> </w:t>
      </w:r>
    </w:p>
    <w:p w14:paraId="6FB10912" w14:textId="77777777" w:rsidR="00954FFD" w:rsidRPr="00B94837" w:rsidRDefault="00954FFD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</w:p>
    <w:p w14:paraId="5F6CD719" w14:textId="353E7089" w:rsidR="00954FFD" w:rsidRPr="00954FFD" w:rsidRDefault="00954FFD" w:rsidP="00954FFD">
      <w:pPr>
        <w:jc w:val="both"/>
        <w:rPr>
          <w:rFonts w:eastAsia="Times New Roman" w:cstheme="minorHAnsi"/>
          <w:b/>
          <w:bCs/>
          <w:lang w:val="es-CO" w:eastAsia="es-ES_tradnl"/>
        </w:rPr>
      </w:pPr>
      <w:hyperlink r:id="rId6" w:history="1">
        <w:r w:rsidRPr="00B94837">
          <w:rPr>
            <w:rStyle w:val="Hipervnculo"/>
            <w:rFonts w:eastAsia="Times New Roman" w:cstheme="minorHAnsi"/>
            <w:b/>
            <w:bCs/>
            <w:lang w:val="es-CO" w:eastAsia="es-ES_tradnl"/>
          </w:rPr>
          <w:t>Premio al emprendimiento cultural y creativo de Santa Fe</w:t>
        </w:r>
      </w:hyperlink>
    </w:p>
    <w:p w14:paraId="6D84C9A6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Línea estratégica: Emprendimiento</w:t>
      </w:r>
    </w:p>
    <w:p w14:paraId="1A38D0E8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Área: Interdisciplinar / transdisciplinar</w:t>
      </w:r>
    </w:p>
    <w:p w14:paraId="10B30177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Número de estímulos: 21</w:t>
      </w:r>
    </w:p>
    <w:p w14:paraId="3E4BFA03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Total de recursos: $ 151.895.157</w:t>
      </w:r>
    </w:p>
    <w:p w14:paraId="03C31F62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</w:p>
    <w:p w14:paraId="6F97A15B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 xml:space="preserve">Este premio busca identificar, visibilizar y documentar las prácticas de emprendimiento, la innovación, las ideas de negocio e incubación de las iniciativas culturales y creativas, así como el trabajo destacado de mipymes relacionadas con la economía cultural y creativa de la localidad de Santa Fe. Otorgarán </w:t>
      </w:r>
      <w:r>
        <w:rPr>
          <w:rFonts w:eastAsia="Times New Roman" w:cstheme="minorHAnsi"/>
          <w:bCs/>
          <w:lang w:val="es-CO" w:eastAsia="es-ES_tradnl"/>
        </w:rPr>
        <w:t>doce (</w:t>
      </w:r>
      <w:r w:rsidRPr="00B94837">
        <w:rPr>
          <w:rFonts w:eastAsia="Times New Roman" w:cstheme="minorHAnsi"/>
          <w:bCs/>
          <w:lang w:val="es-CO" w:eastAsia="es-ES_tradnl"/>
        </w:rPr>
        <w:t>12</w:t>
      </w:r>
      <w:r>
        <w:rPr>
          <w:rFonts w:eastAsia="Times New Roman" w:cstheme="minorHAnsi"/>
          <w:bCs/>
          <w:lang w:val="es-CO" w:eastAsia="es-ES_tradnl"/>
        </w:rPr>
        <w:t>)</w:t>
      </w:r>
      <w:r w:rsidRPr="00B94837">
        <w:rPr>
          <w:rFonts w:eastAsia="Times New Roman" w:cstheme="minorHAnsi"/>
          <w:bCs/>
          <w:lang w:val="es-CO" w:eastAsia="es-ES_tradnl"/>
        </w:rPr>
        <w:t xml:space="preserve"> estímulos para personas naturales y agrupaciones, cada uno por </w:t>
      </w:r>
      <w:r>
        <w:rPr>
          <w:rFonts w:eastAsia="Times New Roman" w:cstheme="minorHAnsi"/>
          <w:bCs/>
          <w:lang w:val="es-CO" w:eastAsia="es-ES_tradnl"/>
        </w:rPr>
        <w:t>$</w:t>
      </w:r>
      <w:r w:rsidRPr="00B94837">
        <w:rPr>
          <w:rFonts w:eastAsia="Times New Roman" w:cstheme="minorHAnsi"/>
          <w:bCs/>
          <w:lang w:val="es-CO" w:eastAsia="es-ES_tradnl"/>
        </w:rPr>
        <w:t xml:space="preserve">5.530.037, para un total de </w:t>
      </w:r>
      <w:r>
        <w:rPr>
          <w:rFonts w:eastAsia="Times New Roman" w:cstheme="minorHAnsi"/>
          <w:bCs/>
          <w:lang w:val="es-CO" w:eastAsia="es-ES_tradnl"/>
        </w:rPr>
        <w:t>$</w:t>
      </w:r>
      <w:r w:rsidRPr="00B94837">
        <w:rPr>
          <w:rFonts w:eastAsia="Times New Roman" w:cstheme="minorHAnsi"/>
          <w:bCs/>
          <w:lang w:val="es-CO" w:eastAsia="es-ES_tradnl"/>
        </w:rPr>
        <w:t>66.360.444.</w:t>
      </w:r>
    </w:p>
    <w:p w14:paraId="27160716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</w:p>
    <w:p w14:paraId="131AA78B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 xml:space="preserve">Y nueve </w:t>
      </w:r>
      <w:r>
        <w:rPr>
          <w:rFonts w:eastAsia="Times New Roman" w:cstheme="minorHAnsi"/>
          <w:bCs/>
          <w:lang w:val="es-CO" w:eastAsia="es-ES_tradnl"/>
        </w:rPr>
        <w:t xml:space="preserve">(9) </w:t>
      </w:r>
      <w:r w:rsidRPr="00B94837">
        <w:rPr>
          <w:rFonts w:eastAsia="Times New Roman" w:cstheme="minorHAnsi"/>
          <w:bCs/>
          <w:lang w:val="es-CO" w:eastAsia="es-ES_tradnl"/>
        </w:rPr>
        <w:t xml:space="preserve">estímulos para personas jurídicas </w:t>
      </w:r>
      <w:r>
        <w:rPr>
          <w:rFonts w:eastAsia="Times New Roman" w:cstheme="minorHAnsi"/>
          <w:bCs/>
          <w:lang w:val="es-CO" w:eastAsia="es-ES_tradnl"/>
        </w:rPr>
        <w:t>y personas naturales que desarrollen</w:t>
      </w:r>
      <w:r w:rsidRPr="00B94837">
        <w:rPr>
          <w:rFonts w:eastAsia="Times New Roman" w:cstheme="minorHAnsi"/>
          <w:bCs/>
          <w:lang w:val="es-CO" w:eastAsia="es-ES_tradnl"/>
        </w:rPr>
        <w:t xml:space="preserve"> actividades mercantiles o comerciales, y/o cuenta con un establecimiento de comercio, cada uno por un valor de $9.503.857, para un total $85.534.713.</w:t>
      </w:r>
    </w:p>
    <w:p w14:paraId="009A3D17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</w:p>
    <w:p w14:paraId="38265AAC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hyperlink r:id="rId7" w:history="1">
        <w:r w:rsidRPr="00B94837">
          <w:rPr>
            <w:rStyle w:val="Hipervnculo"/>
            <w:rFonts w:eastAsia="Times New Roman" w:cstheme="minorHAnsi"/>
            <w:b/>
            <w:lang w:val="es-CO" w:eastAsia="es-ES_tradnl"/>
          </w:rPr>
          <w:t>Beca ecosistema cultural y creativo de Santa Fe</w:t>
        </w:r>
        <w:r>
          <w:rPr>
            <w:rStyle w:val="Hipervnculo"/>
            <w:rFonts w:eastAsia="Times New Roman" w:cstheme="minorHAnsi"/>
            <w:b/>
            <w:lang w:val="es-CO" w:eastAsia="es-ES_tradnl"/>
          </w:rPr>
          <w:t xml:space="preserve">    </w:t>
        </w:r>
      </w:hyperlink>
    </w:p>
    <w:p w14:paraId="32713E9F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Línea estratégica: Emprendimiento</w:t>
      </w:r>
    </w:p>
    <w:p w14:paraId="3D7C194D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Área: Interdisciplinar / transdisciplinar</w:t>
      </w:r>
    </w:p>
    <w:p w14:paraId="5CE37A02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Número de estímulos: 15</w:t>
      </w:r>
    </w:p>
    <w:p w14:paraId="1DCC932B" w14:textId="77777777" w:rsidR="00954FFD" w:rsidRPr="00B94837" w:rsidRDefault="00954FFD" w:rsidP="00954FFD">
      <w:pPr>
        <w:jc w:val="both"/>
        <w:rPr>
          <w:rFonts w:eastAsia="Times New Roman" w:cstheme="minorHAnsi"/>
          <w:bCs/>
          <w:lang w:val="es-CO" w:eastAsia="es-ES_tradnl"/>
        </w:rPr>
      </w:pPr>
      <w:r w:rsidRPr="00B94837">
        <w:rPr>
          <w:rFonts w:eastAsia="Times New Roman" w:cstheme="minorHAnsi"/>
          <w:bCs/>
          <w:lang w:val="es-CO" w:eastAsia="es-ES_tradnl"/>
        </w:rPr>
        <w:t>Total de recursos: $ 163.328.880</w:t>
      </w:r>
    </w:p>
    <w:p w14:paraId="4C369670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</w:p>
    <w:p w14:paraId="65361AE8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  <w:r w:rsidRPr="00B94837">
        <w:rPr>
          <w:rFonts w:eastAsia="Times New Roman" w:cstheme="minorHAnsi"/>
          <w:lang w:val="es-CO" w:eastAsia="es-ES_tradnl"/>
        </w:rPr>
        <w:t xml:space="preserve">La Beca Ecosistema Cultural y Creativo de Santa Fe busca generar procesos de trabajo asociativo y colaborativo entre organizaciones artísticas y culturales de Santa Fe con otros agentes de la localidad. Se otorgarán </w:t>
      </w:r>
      <w:r>
        <w:rPr>
          <w:rFonts w:eastAsia="Times New Roman" w:cstheme="minorHAnsi"/>
          <w:lang w:val="es-CO" w:eastAsia="es-ES_tradnl"/>
        </w:rPr>
        <w:t>quince (</w:t>
      </w:r>
      <w:r w:rsidRPr="00B94837">
        <w:rPr>
          <w:rFonts w:eastAsia="Times New Roman" w:cstheme="minorHAnsi"/>
          <w:lang w:val="es-CO" w:eastAsia="es-ES_tradnl"/>
        </w:rPr>
        <w:t>15</w:t>
      </w:r>
      <w:r>
        <w:rPr>
          <w:rFonts w:eastAsia="Times New Roman" w:cstheme="minorHAnsi"/>
          <w:lang w:val="es-CO" w:eastAsia="es-ES_tradnl"/>
        </w:rPr>
        <w:t>)</w:t>
      </w:r>
      <w:r w:rsidRPr="00B94837">
        <w:rPr>
          <w:rFonts w:eastAsia="Times New Roman" w:cstheme="minorHAnsi"/>
          <w:lang w:val="es-CO" w:eastAsia="es-ES_tradnl"/>
        </w:rPr>
        <w:t xml:space="preserve"> estímulos, cada uno por un valor de $10.888.592.</w:t>
      </w:r>
    </w:p>
    <w:p w14:paraId="67B3166A" w14:textId="77777777" w:rsidR="00954FFD" w:rsidRPr="00B94837" w:rsidRDefault="00954FFD" w:rsidP="00954FFD">
      <w:pPr>
        <w:jc w:val="both"/>
        <w:rPr>
          <w:rFonts w:eastAsia="Times New Roman" w:cstheme="minorHAnsi"/>
          <w:lang w:val="es-CO" w:eastAsia="es-ES_tradnl"/>
        </w:rPr>
      </w:pPr>
    </w:p>
    <w:p w14:paraId="5C6FBC12" w14:textId="77777777" w:rsidR="00954FFD" w:rsidRPr="00B94837" w:rsidRDefault="00954FFD" w:rsidP="00954FFD">
      <w:hyperlink r:id="rId8" w:history="1">
        <w:r w:rsidRPr="00B94837">
          <w:rPr>
            <w:rStyle w:val="Hipervnculo"/>
            <w:rFonts w:eastAsia="Times New Roman" w:cstheme="minorHAnsi"/>
            <w:b/>
            <w:bCs/>
            <w:lang w:val="es-CO" w:eastAsia="es-ES_tradnl"/>
          </w:rPr>
          <w:t>Beca producción de eventos artísticos, culturales y creativos de Santa Fe</w:t>
        </w:r>
      </w:hyperlink>
    </w:p>
    <w:p w14:paraId="458ED708" w14:textId="77777777" w:rsidR="00954FFD" w:rsidRPr="00B94837" w:rsidRDefault="00954FFD" w:rsidP="00954FFD">
      <w:pPr>
        <w:jc w:val="both"/>
        <w:rPr>
          <w:lang w:val="es-CO"/>
        </w:rPr>
      </w:pPr>
      <w:r w:rsidRPr="00B94837">
        <w:rPr>
          <w:bCs/>
          <w:lang w:val="es-CO"/>
        </w:rPr>
        <w:t>Línea estratégica: Emprendimiento</w:t>
      </w:r>
    </w:p>
    <w:p w14:paraId="13DC153E" w14:textId="77777777" w:rsidR="00954FFD" w:rsidRPr="00B94837" w:rsidRDefault="00954FFD" w:rsidP="00954FFD">
      <w:pPr>
        <w:jc w:val="both"/>
        <w:rPr>
          <w:lang w:val="es-CO"/>
        </w:rPr>
      </w:pPr>
      <w:r w:rsidRPr="00B94837">
        <w:rPr>
          <w:bCs/>
          <w:lang w:val="es-CO"/>
        </w:rPr>
        <w:t>Área: Interdisciplinar / transdisciplinar</w:t>
      </w:r>
    </w:p>
    <w:p w14:paraId="7D279C00" w14:textId="77777777" w:rsidR="00954FFD" w:rsidRPr="00B94837" w:rsidRDefault="00954FFD" w:rsidP="00954FFD">
      <w:pPr>
        <w:jc w:val="both"/>
        <w:rPr>
          <w:lang w:val="es-CO"/>
        </w:rPr>
      </w:pPr>
      <w:r w:rsidRPr="00B94837">
        <w:rPr>
          <w:bCs/>
          <w:lang w:val="es-CO"/>
        </w:rPr>
        <w:t>Número de estímulos: 2</w:t>
      </w:r>
    </w:p>
    <w:p w14:paraId="4052D866" w14:textId="1834E97B" w:rsidR="00954FFD" w:rsidRPr="00B94837" w:rsidRDefault="00954FFD" w:rsidP="00954FFD">
      <w:pPr>
        <w:jc w:val="both"/>
        <w:rPr>
          <w:lang w:val="es-CO"/>
        </w:rPr>
      </w:pPr>
      <w:r w:rsidRPr="00B94837">
        <w:rPr>
          <w:bCs/>
          <w:lang w:val="es-CO"/>
        </w:rPr>
        <w:t>Total de recursos: $ 55.090.380</w:t>
      </w:r>
    </w:p>
    <w:p w14:paraId="72142A96" w14:textId="3770089E" w:rsidR="00954FFD" w:rsidRDefault="00954FFD" w:rsidP="00954FFD">
      <w:pPr>
        <w:jc w:val="both"/>
        <w:rPr>
          <w:lang w:val="es-CO"/>
        </w:rPr>
      </w:pPr>
      <w:r w:rsidRPr="00B94837">
        <w:rPr>
          <w:lang w:val="es-CO"/>
        </w:rPr>
        <w:t xml:space="preserve">La Beca de producción de eventos artísticos, culturales y creativos de Santa Fe busca incentivar, potenciar y dinamizar la producción de eventos de pequeño y mediano formato que integren los sectores artísticos, culturales y creativos. Se otorgarán dos </w:t>
      </w:r>
      <w:r>
        <w:rPr>
          <w:lang w:val="es-CO"/>
        </w:rPr>
        <w:t>(2)</w:t>
      </w:r>
      <w:r w:rsidRPr="00B94837">
        <w:rPr>
          <w:lang w:val="es-CO"/>
        </w:rPr>
        <w:t xml:space="preserve"> estímulos, cada uno por valor de </w:t>
      </w:r>
      <w:r w:rsidRPr="00B94837">
        <w:rPr>
          <w:rFonts w:eastAsia="Times New Roman" w:cstheme="minorHAnsi"/>
          <w:lang w:val="es-CO" w:eastAsia="es-ES_tradnl"/>
        </w:rPr>
        <w:t>$</w:t>
      </w:r>
      <w:r w:rsidRPr="00B94837">
        <w:rPr>
          <w:lang w:val="es-CO"/>
        </w:rPr>
        <w:t>27.545.190.</w:t>
      </w:r>
    </w:p>
    <w:p w14:paraId="60076EDC" w14:textId="77777777" w:rsidR="00954FFD" w:rsidRPr="00954FFD" w:rsidRDefault="00954FFD" w:rsidP="00954FFD">
      <w:pPr>
        <w:jc w:val="both"/>
        <w:rPr>
          <w:lang w:val="es-CO"/>
        </w:rPr>
      </w:pPr>
    </w:p>
    <w:p w14:paraId="06318816" w14:textId="40EDDB51" w:rsidR="00954FFD" w:rsidRPr="00B94837" w:rsidRDefault="00954FFD" w:rsidP="00954FFD">
      <w:pPr>
        <w:jc w:val="both"/>
      </w:pPr>
      <w:r w:rsidRPr="00B94837">
        <w:rPr>
          <w:rFonts w:eastAsia="Times New Roman" w:cstheme="minorHAnsi"/>
          <w:lang w:val="es-CO" w:eastAsia="es-ES_tradnl"/>
        </w:rPr>
        <w:t xml:space="preserve">Cosulte todos los requisitos en cada una de las </w:t>
      </w:r>
      <w:hyperlink r:id="rId9" w:history="1">
        <w:r w:rsidRPr="00B94837">
          <w:rPr>
            <w:rStyle w:val="Hipervnculo"/>
            <w:rFonts w:eastAsia="Times New Roman" w:cstheme="minorHAnsi"/>
            <w:b/>
            <w:lang w:val="es-CO" w:eastAsia="es-ES_tradnl"/>
          </w:rPr>
          <w:t>convocatorias.</w:t>
        </w:r>
      </w:hyperlink>
      <w:r w:rsidRPr="00B94837">
        <w:rPr>
          <w:rFonts w:eastAsia="Times New Roman" w:cstheme="minorHAnsi"/>
          <w:b/>
          <w:lang w:val="es-CO" w:eastAsia="es-ES_tradnl"/>
        </w:rPr>
        <w:t xml:space="preserve"> </w:t>
      </w:r>
      <w:bookmarkStart w:id="0" w:name="_GoBack"/>
      <w:bookmarkEnd w:id="0"/>
    </w:p>
    <w:p w14:paraId="35D6F418" w14:textId="77777777" w:rsidR="00941515" w:rsidRPr="00B94837" w:rsidRDefault="00941515"/>
    <w:sectPr w:rsidR="00941515" w:rsidRPr="00B94837" w:rsidSect="000E0D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62E5"/>
    <w:multiLevelType w:val="hybridMultilevel"/>
    <w:tmpl w:val="7FDA69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839F0"/>
    <w:multiLevelType w:val="hybridMultilevel"/>
    <w:tmpl w:val="E51AC1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57"/>
    <w:rsid w:val="000B4B0F"/>
    <w:rsid w:val="000E0DAB"/>
    <w:rsid w:val="001016B0"/>
    <w:rsid w:val="00180A46"/>
    <w:rsid w:val="001843BA"/>
    <w:rsid w:val="0028628C"/>
    <w:rsid w:val="002F118E"/>
    <w:rsid w:val="0051683A"/>
    <w:rsid w:val="00941515"/>
    <w:rsid w:val="00954FFD"/>
    <w:rsid w:val="00B94837"/>
    <w:rsid w:val="00D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9D4EFC"/>
  <w14:defaultImageDpi w14:val="32767"/>
  <w15:chartTrackingRefBased/>
  <w15:docId w15:val="{DAAD2B73-6F9A-CB48-9E89-2D8FB33B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1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157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28628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62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fuga.gov.co/convocatorias/premio-al-emprendimiento-cultural-y-creativo-de-santa-fe" TargetMode="External"/><Relationship Id="rId7" Type="http://schemas.openxmlformats.org/officeDocument/2006/relationships/hyperlink" Target="https://www.fuga.gov.co/convocatorias/beca-ecosistema-cultural-y-creativo-de-santa-fe" TargetMode="External"/><Relationship Id="rId8" Type="http://schemas.openxmlformats.org/officeDocument/2006/relationships/hyperlink" Target="https://www.fuga.gov.co/convocatorias/beca-produccion-de-eventos-artisticos-culturales-y-creativos-de-santa-fe" TargetMode="External"/><Relationship Id="rId9" Type="http://schemas.openxmlformats.org/officeDocument/2006/relationships/hyperlink" Target="https://www.fuga.gov.co/convocatoria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708</Words>
  <Characters>3895</Characters>
  <Application>Microsoft Macintosh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12</cp:revision>
  <dcterms:created xsi:type="dcterms:W3CDTF">2021-08-30T00:17:00Z</dcterms:created>
  <dcterms:modified xsi:type="dcterms:W3CDTF">2021-08-31T14:51:00Z</dcterms:modified>
</cp:coreProperties>
</file>