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BC" w:rsidRPr="00D940CC" w:rsidRDefault="001868BC" w:rsidP="001868BC">
      <w:pPr>
        <w:jc w:val="right"/>
        <w:rPr>
          <w:rFonts w:ascii="Tahoma" w:eastAsia="Tahoma" w:hAnsi="Tahoma" w:cs="Tahoma"/>
          <w:sz w:val="28"/>
          <w:szCs w:val="28"/>
        </w:rPr>
      </w:pPr>
      <w:r w:rsidRPr="00D940CC">
        <w:rPr>
          <w:rFonts w:ascii="Tahoma" w:eastAsia="Tahoma" w:hAnsi="Tahoma" w:cs="Tahoma"/>
          <w:b/>
          <w:sz w:val="28"/>
          <w:szCs w:val="28"/>
        </w:rPr>
        <w:t>Comunicado</w:t>
      </w:r>
      <w:r w:rsidRPr="00D940CC">
        <w:rPr>
          <w:rFonts w:ascii="Tahoma" w:eastAsia="Tahoma" w:hAnsi="Tahoma" w:cs="Tahoma"/>
          <w:sz w:val="28"/>
          <w:szCs w:val="28"/>
        </w:rPr>
        <w:t xml:space="preserve"> </w:t>
      </w:r>
      <w:r w:rsidRPr="00D940CC">
        <w:rPr>
          <w:rFonts w:ascii="Tahoma" w:eastAsia="Tahoma" w:hAnsi="Tahoma" w:cs="Tahoma"/>
          <w:b/>
          <w:sz w:val="28"/>
          <w:szCs w:val="28"/>
        </w:rPr>
        <w:t>de</w:t>
      </w:r>
      <w:r w:rsidRPr="00D940CC">
        <w:rPr>
          <w:rFonts w:ascii="Tahoma" w:eastAsia="Tahoma" w:hAnsi="Tahoma" w:cs="Tahoma"/>
          <w:sz w:val="28"/>
          <w:szCs w:val="28"/>
        </w:rPr>
        <w:t xml:space="preserve"> </w:t>
      </w:r>
      <w:r w:rsidRPr="00D940CC">
        <w:rPr>
          <w:rFonts w:ascii="Tahoma" w:eastAsia="Tahoma" w:hAnsi="Tahoma" w:cs="Tahoma"/>
          <w:b/>
          <w:sz w:val="28"/>
          <w:szCs w:val="28"/>
        </w:rPr>
        <w:t>prensa</w:t>
      </w:r>
      <w:r w:rsidRPr="00D940CC">
        <w:rPr>
          <w:rFonts w:ascii="Tahoma" w:eastAsia="Tahoma" w:hAnsi="Tahoma" w:cs="Tahoma"/>
          <w:sz w:val="28"/>
          <w:szCs w:val="28"/>
        </w:rPr>
        <w:t xml:space="preserve"> </w:t>
      </w:r>
      <w:r w:rsidRPr="00D940CC">
        <w:rPr>
          <w:rFonts w:ascii="Tahoma" w:eastAsia="Tahoma" w:hAnsi="Tahoma" w:cs="Tahoma"/>
          <w:b/>
          <w:sz w:val="28"/>
          <w:szCs w:val="28"/>
        </w:rPr>
        <w:t>-</w:t>
      </w:r>
      <w:r w:rsidRPr="00D940CC">
        <w:rPr>
          <w:rFonts w:ascii="Tahoma" w:eastAsia="Tahoma" w:hAnsi="Tahoma" w:cs="Tahoma"/>
          <w:sz w:val="28"/>
          <w:szCs w:val="28"/>
        </w:rPr>
        <w:t xml:space="preserve"> </w:t>
      </w:r>
      <w:r w:rsidRPr="00D940CC">
        <w:rPr>
          <w:rFonts w:ascii="Tahoma" w:eastAsia="Tahoma" w:hAnsi="Tahoma" w:cs="Tahoma"/>
          <w:b/>
          <w:sz w:val="28"/>
          <w:szCs w:val="28"/>
        </w:rPr>
        <w:t xml:space="preserve">No. </w:t>
      </w:r>
      <w:r w:rsidR="007B56FD">
        <w:rPr>
          <w:rFonts w:ascii="Tahoma" w:eastAsia="Tahoma" w:hAnsi="Tahoma" w:cs="Tahoma"/>
          <w:b/>
          <w:sz w:val="28"/>
          <w:szCs w:val="28"/>
        </w:rPr>
        <w:t>32</w:t>
      </w:r>
    </w:p>
    <w:p w:rsidR="001868BC" w:rsidRPr="00D940CC" w:rsidRDefault="001868BC" w:rsidP="001868BC">
      <w:pPr>
        <w:jc w:val="right"/>
        <w:rPr>
          <w:rFonts w:ascii="Tahoma" w:eastAsia="Tahoma" w:hAnsi="Tahoma" w:cs="Tahoma"/>
          <w:sz w:val="28"/>
          <w:szCs w:val="28"/>
        </w:rPr>
      </w:pPr>
      <w:r w:rsidRPr="00D940CC">
        <w:rPr>
          <w:rFonts w:ascii="Tahoma" w:eastAsia="Tahoma" w:hAnsi="Tahoma" w:cs="Tahoma"/>
          <w:b/>
        </w:rPr>
        <w:t>Bogotá,</w:t>
      </w:r>
      <w:r w:rsidR="007B56FD">
        <w:rPr>
          <w:rFonts w:ascii="Tahoma" w:eastAsia="Tahoma" w:hAnsi="Tahoma" w:cs="Tahoma"/>
        </w:rPr>
        <w:t xml:space="preserve"> 26 de octubre</w:t>
      </w:r>
      <w:r w:rsidRPr="00D940CC">
        <w:rPr>
          <w:rFonts w:ascii="Tahoma" w:eastAsia="Tahoma" w:hAnsi="Tahoma" w:cs="Tahoma"/>
        </w:rPr>
        <w:t xml:space="preserve"> de 2023</w:t>
      </w:r>
    </w:p>
    <w:p w:rsidR="001868BC" w:rsidRPr="00D940CC" w:rsidRDefault="001868BC" w:rsidP="001868BC">
      <w:pPr>
        <w:rPr>
          <w:rFonts w:ascii="Times New Roman" w:eastAsia="Times New Roman" w:hAnsi="Times New Roman" w:cs="Times New Roman"/>
        </w:rPr>
      </w:pPr>
      <w:r w:rsidRPr="00D940CC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7B56FD" w:rsidRDefault="007B56FD" w:rsidP="00BA45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s-ES"/>
        </w:rPr>
      </w:pPr>
    </w:p>
    <w:p w:rsidR="007B56FD" w:rsidRPr="007B56FD" w:rsidRDefault="007B56FD" w:rsidP="00BA45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6"/>
          <w:szCs w:val="28"/>
          <w:lang w:val="es-ES"/>
        </w:rPr>
      </w:pPr>
    </w:p>
    <w:p w:rsidR="00BA4545" w:rsidRPr="007B56FD" w:rsidRDefault="00BA4545" w:rsidP="00BA454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36"/>
          <w:szCs w:val="28"/>
          <w:lang w:val="es-ES"/>
        </w:rPr>
      </w:pPr>
      <w:r w:rsidRPr="007B56FD">
        <w:rPr>
          <w:rStyle w:val="normaltextrun"/>
          <w:rFonts w:ascii="Calibri" w:hAnsi="Calibri" w:cs="Calibri"/>
          <w:b/>
          <w:bCs/>
          <w:sz w:val="36"/>
          <w:szCs w:val="28"/>
          <w:lang w:val="es-ES"/>
        </w:rPr>
        <w:t>Abiertas inscripciones para el programa de Asistencia en Casa</w:t>
      </w:r>
      <w:r w:rsidR="007B56FD">
        <w:rPr>
          <w:rStyle w:val="normaltextrun"/>
          <w:rFonts w:ascii="Calibri" w:hAnsi="Calibri" w:cs="Calibri"/>
          <w:b/>
          <w:bCs/>
          <w:sz w:val="36"/>
          <w:szCs w:val="28"/>
          <w:lang w:val="es-ES"/>
        </w:rPr>
        <w:t xml:space="preserve"> del Sistema de Cuidado de Bogotá</w:t>
      </w:r>
      <w:r w:rsidRPr="007B56FD">
        <w:rPr>
          <w:rStyle w:val="eop"/>
          <w:rFonts w:ascii="Calibri" w:hAnsi="Calibri" w:cs="Calibri"/>
          <w:sz w:val="36"/>
          <w:szCs w:val="28"/>
          <w:lang w:val="es-ES"/>
        </w:rPr>
        <w:t> </w:t>
      </w:r>
    </w:p>
    <w:p w:rsidR="007B56FD" w:rsidRDefault="007B56FD" w:rsidP="007B56F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  <w:lang w:val="es-ES"/>
        </w:rPr>
      </w:pPr>
    </w:p>
    <w:p w:rsidR="007B56FD" w:rsidRDefault="007B56FD" w:rsidP="00BA454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p w:rsidR="00BA4545" w:rsidRDefault="00BA4545" w:rsidP="007B56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i/>
          <w:iCs/>
          <w:lang w:val="es-ES"/>
        </w:rPr>
      </w:pPr>
      <w:r w:rsidRPr="007B56FD">
        <w:rPr>
          <w:rStyle w:val="normaltextrun"/>
          <w:rFonts w:ascii="Calibri" w:hAnsi="Calibri" w:cs="Calibri"/>
          <w:i/>
          <w:iCs/>
          <w:lang w:val="es-ES"/>
        </w:rPr>
        <w:t>Las y los cuidadores de personas con discapacidad</w:t>
      </w:r>
      <w:r w:rsidR="007B56FD">
        <w:rPr>
          <w:rStyle w:val="normaltextrun"/>
          <w:rFonts w:ascii="Calibri" w:hAnsi="Calibri" w:cs="Calibri"/>
          <w:i/>
          <w:iCs/>
          <w:lang w:val="es-ES"/>
        </w:rPr>
        <w:t xml:space="preserve"> que habitan en las localidades: </w:t>
      </w:r>
      <w:r w:rsidR="007B56FD" w:rsidRPr="007B56FD">
        <w:rPr>
          <w:rStyle w:val="normaltextrun"/>
          <w:rFonts w:ascii="Calibri" w:hAnsi="Calibri" w:cs="Calibri"/>
          <w:b/>
          <w:bCs/>
          <w:lang w:val="es-ES"/>
        </w:rPr>
        <w:t xml:space="preserve">Usme, Tunjuelito, Antonio Nariño, Rafael Uribe </w:t>
      </w:r>
      <w:proofErr w:type="spellStart"/>
      <w:r w:rsidR="007B56FD" w:rsidRPr="007B56FD">
        <w:rPr>
          <w:rStyle w:val="normaltextrun"/>
          <w:rFonts w:ascii="Calibri" w:hAnsi="Calibri" w:cs="Calibri"/>
          <w:b/>
          <w:bCs/>
          <w:lang w:val="es-ES"/>
        </w:rPr>
        <w:t>Uribe</w:t>
      </w:r>
      <w:proofErr w:type="spellEnd"/>
      <w:r w:rsidR="007B56FD" w:rsidRPr="007B56FD">
        <w:rPr>
          <w:rStyle w:val="normaltextrun"/>
          <w:rFonts w:ascii="Calibri" w:hAnsi="Calibri" w:cs="Calibri"/>
          <w:b/>
          <w:bCs/>
          <w:lang w:val="es-ES"/>
        </w:rPr>
        <w:t xml:space="preserve"> y San Cristóbal</w:t>
      </w:r>
      <w:r w:rsidRPr="007B56FD">
        <w:rPr>
          <w:rStyle w:val="normaltextrun"/>
          <w:rFonts w:ascii="Calibri" w:hAnsi="Calibri" w:cs="Calibri"/>
          <w:i/>
          <w:iCs/>
          <w:lang w:val="es-ES"/>
        </w:rPr>
        <w:t xml:space="preserve"> podrán disfrutar los servicios del Si</w:t>
      </w:r>
      <w:r w:rsidR="007B56FD">
        <w:rPr>
          <w:rStyle w:val="normaltextrun"/>
          <w:rFonts w:ascii="Calibri" w:hAnsi="Calibri" w:cs="Calibri"/>
          <w:i/>
          <w:iCs/>
          <w:lang w:val="es-ES"/>
        </w:rPr>
        <w:t>stema de Cuidado en sus hogares.</w:t>
      </w:r>
    </w:p>
    <w:p w:rsidR="007B56FD" w:rsidRPr="007B56FD" w:rsidRDefault="007B56FD" w:rsidP="007B56F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s-ES"/>
        </w:rPr>
      </w:pPr>
      <w:r>
        <w:rPr>
          <w:rStyle w:val="normaltextrun"/>
          <w:rFonts w:ascii="Calibri" w:hAnsi="Calibri" w:cs="Calibri"/>
          <w:i/>
          <w:iCs/>
          <w:lang w:val="es-ES"/>
        </w:rPr>
        <w:t xml:space="preserve"> </w:t>
      </w:r>
    </w:p>
    <w:p w:rsidR="00BA4545" w:rsidRPr="007B56FD" w:rsidRDefault="00BA4545" w:rsidP="00BA45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s-ES"/>
        </w:rPr>
      </w:pPr>
      <w:r w:rsidRPr="007B56FD">
        <w:rPr>
          <w:rStyle w:val="normaltextrun"/>
          <w:rFonts w:ascii="Calibri" w:hAnsi="Calibri" w:cs="Calibri"/>
          <w:lang w:val="es-ES"/>
        </w:rPr>
        <w:t xml:space="preserve">¡En Bogotá cuidamos a las que nos cuidan! Seguimos trabajando para relevar a las mujeres de la sobrecarga de trabajos de cuidado y brindarles tiempo y servicios para que puedan cumplir sus sueños. Esta vez </w:t>
      </w:r>
      <w:r w:rsidRPr="007B56FD">
        <w:rPr>
          <w:rStyle w:val="normaltextrun"/>
          <w:rFonts w:ascii="Calibri" w:hAnsi="Calibri" w:cs="Calibri"/>
          <w:b/>
          <w:lang w:val="es-ES"/>
        </w:rPr>
        <w:t>abrimos el segundo ciclo de operación del programa de Asistencia en Casa</w:t>
      </w:r>
      <w:r w:rsidR="007B56FD">
        <w:rPr>
          <w:rStyle w:val="normaltextrun"/>
          <w:rFonts w:ascii="Calibri" w:hAnsi="Calibri" w:cs="Calibri"/>
          <w:lang w:val="es-ES"/>
        </w:rPr>
        <w:t xml:space="preserve"> que llega en esta oportunidad a</w:t>
      </w:r>
      <w:r w:rsidRPr="007B56FD">
        <w:rPr>
          <w:rStyle w:val="normaltextrun"/>
          <w:rFonts w:ascii="Calibri" w:hAnsi="Calibri" w:cs="Calibri"/>
          <w:lang w:val="es-ES"/>
        </w:rPr>
        <w:t xml:space="preserve"> </w:t>
      </w:r>
      <w:r w:rsidR="007B56FD">
        <w:rPr>
          <w:rStyle w:val="normaltextrun"/>
          <w:rFonts w:ascii="Calibri" w:hAnsi="Calibri" w:cs="Calibri"/>
          <w:lang w:val="es-ES"/>
        </w:rPr>
        <w:t xml:space="preserve">las localidades de </w:t>
      </w:r>
      <w:r w:rsidRPr="007B56FD">
        <w:rPr>
          <w:rStyle w:val="normaltextrun"/>
          <w:rFonts w:ascii="Calibri" w:hAnsi="Calibri" w:cs="Calibri"/>
          <w:b/>
          <w:bCs/>
          <w:lang w:val="es-ES"/>
        </w:rPr>
        <w:t xml:space="preserve">Usme, Tunjuelito, Antonio Nariño, Rafael Uribe </w:t>
      </w:r>
      <w:proofErr w:type="spellStart"/>
      <w:r w:rsidRPr="007B56FD">
        <w:rPr>
          <w:rStyle w:val="normaltextrun"/>
          <w:rFonts w:ascii="Calibri" w:hAnsi="Calibri" w:cs="Calibri"/>
          <w:b/>
          <w:bCs/>
          <w:lang w:val="es-ES"/>
        </w:rPr>
        <w:t>Uribe</w:t>
      </w:r>
      <w:proofErr w:type="spellEnd"/>
      <w:r w:rsidRPr="007B56FD">
        <w:rPr>
          <w:rStyle w:val="normaltextrun"/>
          <w:rFonts w:ascii="Calibri" w:hAnsi="Calibri" w:cs="Calibri"/>
          <w:b/>
          <w:bCs/>
          <w:lang w:val="es-ES"/>
        </w:rPr>
        <w:t xml:space="preserve"> y San Cristóbal</w:t>
      </w:r>
      <w:r w:rsidRPr="007B56FD">
        <w:rPr>
          <w:rStyle w:val="normaltextrun"/>
          <w:rFonts w:ascii="Calibri" w:hAnsi="Calibri" w:cs="Calibri"/>
          <w:lang w:val="es-ES"/>
        </w:rPr>
        <w:t>.</w:t>
      </w:r>
      <w:r w:rsidR="007B56FD">
        <w:rPr>
          <w:rStyle w:val="normaltextrun"/>
          <w:rFonts w:ascii="Calibri" w:hAnsi="Calibri" w:cs="Calibri"/>
          <w:lang w:val="es-ES"/>
        </w:rPr>
        <w:t xml:space="preserve"> Aquí le contamos </w:t>
      </w:r>
      <w:r w:rsidRPr="007B56FD">
        <w:rPr>
          <w:rStyle w:val="normaltextrun"/>
          <w:rFonts w:ascii="Calibri" w:hAnsi="Calibri" w:cs="Calibri"/>
          <w:lang w:val="es-ES"/>
        </w:rPr>
        <w:t xml:space="preserve">los </w:t>
      </w:r>
      <w:r w:rsidR="007B56FD">
        <w:rPr>
          <w:rStyle w:val="normaltextrun"/>
          <w:rFonts w:ascii="Calibri" w:hAnsi="Calibri" w:cs="Calibri"/>
          <w:b/>
          <w:bCs/>
          <w:lang w:val="es-ES"/>
        </w:rPr>
        <w:t>requisitos para inscribirs</w:t>
      </w:r>
      <w:r w:rsidRPr="007B56FD">
        <w:rPr>
          <w:rStyle w:val="normaltextrun"/>
          <w:rFonts w:ascii="Calibri" w:hAnsi="Calibri" w:cs="Calibri"/>
          <w:b/>
          <w:bCs/>
          <w:lang w:val="es-ES"/>
        </w:rPr>
        <w:t xml:space="preserve">e hasta el 3 de noviembre </w:t>
      </w:r>
      <w:r w:rsidRPr="007B56FD">
        <w:rPr>
          <w:rStyle w:val="normaltextrun"/>
          <w:rFonts w:ascii="Calibri" w:hAnsi="Calibri" w:cs="Calibri"/>
          <w:bCs/>
          <w:lang w:val="es-ES"/>
        </w:rPr>
        <w:t>y ser una de las</w:t>
      </w:r>
      <w:r w:rsidR="007B56FD">
        <w:rPr>
          <w:rStyle w:val="normaltextrun"/>
          <w:rFonts w:ascii="Calibri" w:hAnsi="Calibri" w:cs="Calibri"/>
          <w:bCs/>
          <w:lang w:val="es-ES"/>
        </w:rPr>
        <w:t xml:space="preserve"> 100 familias beneficiarias</w:t>
      </w:r>
      <w:r w:rsidRPr="007B56FD">
        <w:rPr>
          <w:rStyle w:val="normaltextrun"/>
          <w:rFonts w:ascii="Calibri" w:hAnsi="Calibri" w:cs="Calibri"/>
          <w:bCs/>
          <w:lang w:val="es-ES"/>
        </w:rPr>
        <w:t>.</w:t>
      </w:r>
      <w:r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BA4545" w:rsidP="00BA45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s-ES"/>
        </w:rPr>
      </w:pPr>
      <w:r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BA4545" w:rsidP="00BA45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s-ES"/>
        </w:rPr>
      </w:pPr>
      <w:r w:rsidRPr="007B56FD">
        <w:rPr>
          <w:rStyle w:val="normaltextrun"/>
          <w:rFonts w:ascii="Calibri" w:hAnsi="Calibri" w:cs="Calibri"/>
          <w:lang w:val="es-ES"/>
        </w:rPr>
        <w:t>En la Administración Distrital somos conscientes de que muchas cuidadoras en Bogotá no pueden salir de sus casas por las necesidades de cuidado de sus familiares o seres queridos. Esta situación ha provocado profundas desigualdades de género que han expuesto a las mujeres a vivir con pobreza de tiempo, sin espacios de autocuidado y sin acceso a servicios que contribuyan a la garantía plena de sus derechos.</w:t>
      </w:r>
      <w:r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BA4545" w:rsidP="00BA45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s-ES"/>
        </w:rPr>
      </w:pPr>
      <w:r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BA4545" w:rsidP="00BA45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lang w:val="es-ES"/>
        </w:rPr>
      </w:pPr>
      <w:r w:rsidRPr="007B56FD">
        <w:rPr>
          <w:rStyle w:val="normaltextrun"/>
          <w:rFonts w:ascii="Calibri" w:hAnsi="Calibri" w:cs="Calibri"/>
          <w:lang w:val="es-ES"/>
        </w:rPr>
        <w:t xml:space="preserve">Por eso, en el marco del Sistema Distrital de Cuidado, creamos el </w:t>
      </w:r>
      <w:r w:rsidRPr="007B56FD">
        <w:rPr>
          <w:rStyle w:val="normaltextrun"/>
          <w:rFonts w:ascii="Calibri" w:hAnsi="Calibri" w:cs="Calibri"/>
          <w:b/>
          <w:lang w:val="es-ES"/>
        </w:rPr>
        <w:t xml:space="preserve">programa Asistencia en Casa, una oferta diseñada para llevar los servicios del Sistema hasta los hogares de las cuidadoras y las familias que más lo necesitan. </w:t>
      </w:r>
      <w:r w:rsidRPr="007B56FD">
        <w:rPr>
          <w:rStyle w:val="eop"/>
          <w:rFonts w:ascii="Calibri" w:hAnsi="Calibri" w:cs="Calibri"/>
          <w:b/>
          <w:lang w:val="es-ES"/>
        </w:rPr>
        <w:t> </w:t>
      </w:r>
    </w:p>
    <w:p w:rsidR="00BA4545" w:rsidRPr="007B56FD" w:rsidRDefault="00BA4545" w:rsidP="00BA45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s-ES"/>
        </w:rPr>
      </w:pPr>
      <w:r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BA4545" w:rsidP="00BA45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s-ES"/>
        </w:rPr>
      </w:pPr>
      <w:r w:rsidRPr="007B56FD">
        <w:rPr>
          <w:rStyle w:val="normaltextrun"/>
          <w:rFonts w:ascii="Calibri" w:hAnsi="Calibri" w:cs="Calibri"/>
          <w:lang w:val="es-ES"/>
        </w:rPr>
        <w:t xml:space="preserve">Con este programa logramos que profesionales vayan hasta los hogares de las familias para relevar a las cuidadoras de la sobrecarga de trabajos de cuidado, ahora, mientras un equipo brinda servicios de cuidado y promoción de la autonomía a las personas con discapacidad que </w:t>
      </w:r>
      <w:r w:rsidRPr="007B56FD">
        <w:rPr>
          <w:rStyle w:val="normaltextrun"/>
          <w:rFonts w:ascii="Calibri" w:hAnsi="Calibri" w:cs="Calibri"/>
          <w:lang w:val="es-ES"/>
        </w:rPr>
        <w:lastRenderedPageBreak/>
        <w:t xml:space="preserve">requieren cuidado y/o apoyo, sus cuidadoras pueden recibir servicios de formación, orientación jurídica y psicológica y talleres de cambio cultural guiados por profesionales del Sistema Distrital de Cuidado. </w:t>
      </w:r>
      <w:r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BA4545" w:rsidP="00BA45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s-ES"/>
        </w:rPr>
      </w:pPr>
      <w:r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BA4545" w:rsidP="00BA45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s-ES"/>
        </w:rPr>
      </w:pPr>
      <w:r w:rsidRPr="007B56FD">
        <w:rPr>
          <w:rStyle w:val="normaltextrun"/>
          <w:rFonts w:ascii="Calibri" w:hAnsi="Calibri" w:cs="Calibri"/>
          <w:lang w:val="es-ES"/>
        </w:rPr>
        <w:t>El p</w:t>
      </w:r>
      <w:r w:rsidR="007B56FD">
        <w:rPr>
          <w:rStyle w:val="normaltextrun"/>
          <w:rFonts w:ascii="Calibri" w:hAnsi="Calibri" w:cs="Calibri"/>
          <w:lang w:val="es-ES"/>
        </w:rPr>
        <w:t>rograma de Asistencia en Casa</w:t>
      </w:r>
      <w:r w:rsidRPr="007B56FD">
        <w:rPr>
          <w:rStyle w:val="normaltextrun"/>
          <w:rFonts w:ascii="Calibri" w:hAnsi="Calibri" w:cs="Calibri"/>
          <w:lang w:val="es-ES"/>
        </w:rPr>
        <w:t xml:space="preserve"> tuvo un primer ciclo de operación con el que </w:t>
      </w:r>
      <w:r w:rsidR="007B56FD">
        <w:rPr>
          <w:rStyle w:val="normaltextrun"/>
          <w:rFonts w:ascii="Calibri" w:hAnsi="Calibri" w:cs="Calibri"/>
          <w:lang w:val="es-ES"/>
        </w:rPr>
        <w:t xml:space="preserve">se beneficiaron </w:t>
      </w:r>
      <w:r w:rsidRPr="007B56FD">
        <w:rPr>
          <w:rStyle w:val="normaltextrun"/>
          <w:rFonts w:ascii="Calibri" w:hAnsi="Calibri" w:cs="Calibri"/>
          <w:lang w:val="es-ES"/>
        </w:rPr>
        <w:t>110 familias.</w:t>
      </w:r>
      <w:r w:rsidR="007B56FD">
        <w:rPr>
          <w:rStyle w:val="normaltextrun"/>
          <w:rFonts w:ascii="Calibri" w:hAnsi="Calibri" w:cs="Calibri"/>
          <w:lang w:val="es-ES"/>
        </w:rPr>
        <w:t xml:space="preserve"> A</w:t>
      </w:r>
      <w:r w:rsidRPr="007B56FD">
        <w:rPr>
          <w:rStyle w:val="normaltextrun"/>
          <w:rFonts w:ascii="Calibri" w:hAnsi="Calibri" w:cs="Calibri"/>
          <w:lang w:val="es-ES"/>
        </w:rPr>
        <w:t xml:space="preserve">hora abrimos las inscripciones para seguir llegando a más hogares. Esta vez las y los cuidadores de personas con discapacidad que requieran apoyo y/o cuidado y vivan en </w:t>
      </w:r>
      <w:r w:rsidRPr="007B56FD">
        <w:rPr>
          <w:rStyle w:val="normaltextrun"/>
          <w:rFonts w:ascii="Calibri" w:hAnsi="Calibri" w:cs="Calibri"/>
          <w:b/>
          <w:bCs/>
          <w:lang w:val="es-ES"/>
        </w:rPr>
        <w:t xml:space="preserve">Usme, Tunjuelito, Antonio Nariño, Rafael Uribe </w:t>
      </w:r>
      <w:proofErr w:type="spellStart"/>
      <w:r w:rsidRPr="007B56FD">
        <w:rPr>
          <w:rStyle w:val="normaltextrun"/>
          <w:rFonts w:ascii="Calibri" w:hAnsi="Calibri" w:cs="Calibri"/>
          <w:b/>
          <w:bCs/>
          <w:lang w:val="es-ES"/>
        </w:rPr>
        <w:t>Uribe</w:t>
      </w:r>
      <w:proofErr w:type="spellEnd"/>
      <w:r w:rsidRPr="007B56FD">
        <w:rPr>
          <w:rStyle w:val="normaltextrun"/>
          <w:rFonts w:ascii="Calibri" w:hAnsi="Calibri" w:cs="Calibri"/>
          <w:b/>
          <w:bCs/>
          <w:lang w:val="es-ES"/>
        </w:rPr>
        <w:t xml:space="preserve"> y San Cristóbal</w:t>
      </w:r>
      <w:r w:rsidR="007B56FD">
        <w:rPr>
          <w:rStyle w:val="normaltextrun"/>
          <w:rFonts w:ascii="Calibri" w:hAnsi="Calibri" w:cs="Calibri"/>
          <w:b/>
          <w:bCs/>
          <w:lang w:val="es-ES"/>
        </w:rPr>
        <w:t>.</w:t>
      </w:r>
    </w:p>
    <w:p w:rsidR="00BA4545" w:rsidRPr="007B56FD" w:rsidRDefault="00BA4545" w:rsidP="00BA45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s-ES"/>
        </w:rPr>
      </w:pPr>
      <w:r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BA4545" w:rsidP="00BA45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s-ES"/>
        </w:rPr>
      </w:pPr>
      <w:r w:rsidRPr="007B56FD">
        <w:rPr>
          <w:rStyle w:val="normaltextrun"/>
          <w:rFonts w:ascii="Calibri" w:hAnsi="Calibri" w:cs="Calibri"/>
          <w:lang w:val="es-ES"/>
        </w:rPr>
        <w:t xml:space="preserve">El </w:t>
      </w:r>
      <w:r w:rsidRPr="007B56FD">
        <w:rPr>
          <w:rStyle w:val="normaltextrun"/>
          <w:rFonts w:ascii="Calibri" w:hAnsi="Calibri" w:cs="Calibri"/>
          <w:b/>
          <w:bCs/>
          <w:lang w:val="es-ES"/>
        </w:rPr>
        <w:t>plazo para inscribirse es hasta el próximo 3 de noviembre</w:t>
      </w:r>
      <w:r w:rsidRPr="007B56FD">
        <w:rPr>
          <w:rStyle w:val="normaltextrun"/>
          <w:rFonts w:ascii="Calibri" w:hAnsi="Calibri" w:cs="Calibri"/>
          <w:lang w:val="es-ES"/>
        </w:rPr>
        <w:t xml:space="preserve"> y podrán hacerlo las personas que cumplan los requisitos que se encuentran descritos en esta nota. </w:t>
      </w:r>
      <w:r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BA4545" w:rsidP="00BA45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s-ES"/>
        </w:rPr>
      </w:pPr>
      <w:r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BA4545" w:rsidP="00BA45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s-ES"/>
        </w:rPr>
      </w:pPr>
      <w:r w:rsidRPr="007B56FD">
        <w:rPr>
          <w:rStyle w:val="normaltextrun"/>
          <w:rFonts w:ascii="Calibri" w:hAnsi="Calibri" w:cs="Calibri"/>
          <w:b/>
          <w:bCs/>
          <w:lang w:val="es-ES"/>
        </w:rPr>
        <w:t>¿Qué servicios ofrece el programa?</w:t>
      </w:r>
      <w:r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BA4545" w:rsidP="00BA4545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s-ES"/>
        </w:rPr>
      </w:pPr>
      <w:r w:rsidRPr="007B56FD">
        <w:rPr>
          <w:rStyle w:val="normaltextrun"/>
          <w:rFonts w:ascii="Calibri" w:hAnsi="Calibri" w:cs="Calibri"/>
          <w:lang w:val="es-ES"/>
        </w:rPr>
        <w:t xml:space="preserve">Servicio de atención en casa para personas con discapacidad mayores de edad. </w:t>
      </w:r>
      <w:r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BA4545" w:rsidP="00BA4545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s-ES"/>
        </w:rPr>
      </w:pPr>
      <w:r w:rsidRPr="007B56FD">
        <w:rPr>
          <w:rStyle w:val="normaltextrun"/>
          <w:rFonts w:ascii="Calibri" w:hAnsi="Calibri" w:cs="Calibri"/>
          <w:lang w:val="es-ES"/>
        </w:rPr>
        <w:t>Orientación y asesoría jurídica.</w:t>
      </w:r>
      <w:r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BA4545" w:rsidP="00BA4545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s-ES"/>
        </w:rPr>
      </w:pPr>
      <w:r w:rsidRPr="007B56FD">
        <w:rPr>
          <w:rStyle w:val="normaltextrun"/>
          <w:rFonts w:ascii="Calibri" w:hAnsi="Calibri" w:cs="Calibri"/>
          <w:lang w:val="es-ES"/>
        </w:rPr>
        <w:t>Certificación de saberes de cuidadora o cuidador (expedido por el SENA)</w:t>
      </w:r>
      <w:r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BA4545" w:rsidP="00BA4545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s-ES"/>
        </w:rPr>
      </w:pPr>
      <w:r w:rsidRPr="007B56FD">
        <w:rPr>
          <w:rStyle w:val="normaltextrun"/>
          <w:rFonts w:ascii="Calibri" w:hAnsi="Calibri" w:cs="Calibri"/>
          <w:lang w:val="es-ES"/>
        </w:rPr>
        <w:t>Talleres de transformación cultura, oferta pedagógica y autocuidado.</w:t>
      </w:r>
      <w:r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BA4545" w:rsidP="00BA45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s-ES"/>
        </w:rPr>
      </w:pPr>
      <w:r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BA4545" w:rsidP="00BA45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s-ES"/>
        </w:rPr>
      </w:pPr>
      <w:r w:rsidRPr="007B56FD">
        <w:rPr>
          <w:rStyle w:val="normaltextrun"/>
          <w:rFonts w:ascii="Calibri" w:hAnsi="Calibri" w:cs="Calibri"/>
          <w:b/>
          <w:bCs/>
          <w:lang w:val="es-ES"/>
        </w:rPr>
        <w:t>¿Cuáles son los requisitos?</w:t>
      </w:r>
      <w:r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BA4545" w:rsidP="00BA454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s-ES"/>
        </w:rPr>
      </w:pPr>
      <w:r w:rsidRPr="007B56FD">
        <w:rPr>
          <w:rStyle w:val="normaltextrun"/>
          <w:rFonts w:ascii="Calibri" w:hAnsi="Calibri" w:cs="Calibri"/>
          <w:lang w:val="es-ES"/>
        </w:rPr>
        <w:t xml:space="preserve">Ser cuidadora o cuidador de una persona con discapacidad mayor de 18 años. </w:t>
      </w:r>
      <w:r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BA4545" w:rsidP="00BA454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s-ES"/>
        </w:rPr>
      </w:pPr>
      <w:r w:rsidRPr="007B56FD">
        <w:rPr>
          <w:rStyle w:val="normaltextrun"/>
          <w:rFonts w:ascii="Calibri" w:hAnsi="Calibri" w:cs="Calibri"/>
          <w:lang w:val="es-ES"/>
        </w:rPr>
        <w:t xml:space="preserve">Ser familiar de la persona con discapacidad. </w:t>
      </w:r>
      <w:r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BA4545" w:rsidP="00BA454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s-ES"/>
        </w:rPr>
      </w:pPr>
      <w:r w:rsidRPr="007B56FD">
        <w:rPr>
          <w:rStyle w:val="normaltextrun"/>
          <w:rFonts w:ascii="Calibri" w:hAnsi="Calibri" w:cs="Calibri"/>
          <w:lang w:val="es-ES"/>
        </w:rPr>
        <w:t xml:space="preserve">Estar afiliado/a al régimen de salud: subsidiado, contributivo o especial. </w:t>
      </w:r>
      <w:r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BA4545" w:rsidP="00BA454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s-ES"/>
        </w:rPr>
      </w:pPr>
      <w:r w:rsidRPr="007B56FD">
        <w:rPr>
          <w:rStyle w:val="normaltextrun"/>
          <w:rFonts w:ascii="Calibri" w:hAnsi="Calibri" w:cs="Calibri"/>
          <w:lang w:val="es-ES"/>
        </w:rPr>
        <w:t xml:space="preserve">Tener Nivel de SISBEN A, B o C. </w:t>
      </w:r>
      <w:r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BA4545" w:rsidP="00BA454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s-ES"/>
        </w:rPr>
      </w:pPr>
      <w:r w:rsidRPr="007B56FD">
        <w:rPr>
          <w:rStyle w:val="normaltextrun"/>
          <w:rFonts w:ascii="Calibri" w:hAnsi="Calibri" w:cs="Calibri"/>
          <w:lang w:val="es-ES"/>
        </w:rPr>
        <w:t>Vivir en estrato socioeconómico 1, 2 o 3.</w:t>
      </w:r>
      <w:r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BA4545" w:rsidP="00BA454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s-ES"/>
        </w:rPr>
      </w:pPr>
      <w:r w:rsidRPr="007B56FD">
        <w:rPr>
          <w:rStyle w:val="normaltextrun"/>
          <w:rFonts w:ascii="Calibri" w:hAnsi="Calibri" w:cs="Calibri"/>
          <w:lang w:val="es-ES"/>
        </w:rPr>
        <w:t xml:space="preserve">Dedicar más de seis horas a hacer trabajos de cuidado no remunerados. </w:t>
      </w:r>
      <w:r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BA4545" w:rsidP="00BA454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s-ES"/>
        </w:rPr>
      </w:pPr>
      <w:r w:rsidRPr="007B56FD">
        <w:rPr>
          <w:rStyle w:val="normaltextrun"/>
          <w:rFonts w:ascii="Calibri" w:hAnsi="Calibri" w:cs="Calibri"/>
          <w:lang w:val="es-ES"/>
        </w:rPr>
        <w:t xml:space="preserve">Tener disponibilidad para recibir el programa. </w:t>
      </w:r>
      <w:r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BA4545" w:rsidP="00BA45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s-ES"/>
        </w:rPr>
      </w:pPr>
      <w:r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7B56FD" w:rsidP="00BA45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s-ES"/>
        </w:rPr>
      </w:pPr>
      <w:r>
        <w:rPr>
          <w:rStyle w:val="normaltextrun"/>
          <w:rFonts w:ascii="Calibri" w:hAnsi="Calibri" w:cs="Calibri"/>
          <w:b/>
          <w:bCs/>
          <w:lang w:val="es-ES"/>
        </w:rPr>
        <w:t>¿Cumple con los requisitos y quiere</w:t>
      </w:r>
      <w:r w:rsidR="00BA4545" w:rsidRPr="007B56FD">
        <w:rPr>
          <w:rStyle w:val="normaltextrun"/>
          <w:rFonts w:ascii="Calibri" w:hAnsi="Calibri" w:cs="Calibri"/>
          <w:b/>
          <w:bCs/>
          <w:lang w:val="es-ES"/>
        </w:rPr>
        <w:t xml:space="preserve"> disfrutar el programa?</w:t>
      </w:r>
      <w:r w:rsidR="00BA4545"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7B56FD" w:rsidP="00BA45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s-ES"/>
        </w:rPr>
      </w:pPr>
      <w:r>
        <w:rPr>
          <w:rStyle w:val="normaltextrun"/>
          <w:rFonts w:ascii="Calibri" w:hAnsi="Calibri" w:cs="Calibri"/>
          <w:lang w:val="es-ES"/>
        </w:rPr>
        <w:t>Regístrese</w:t>
      </w:r>
      <w:r w:rsidR="00BA4545" w:rsidRPr="007B56FD">
        <w:rPr>
          <w:rStyle w:val="normaltextrun"/>
          <w:rFonts w:ascii="Calibri" w:hAnsi="Calibri" w:cs="Calibri"/>
          <w:lang w:val="es-ES"/>
        </w:rPr>
        <w:t xml:space="preserve"> en </w:t>
      </w:r>
      <w:hyperlink r:id="rId5" w:tgtFrame="_blank" w:history="1">
        <w:r w:rsidR="00BA4545" w:rsidRPr="007B56FD">
          <w:rPr>
            <w:rStyle w:val="normaltextrun"/>
            <w:rFonts w:ascii="Calibri" w:hAnsi="Calibri" w:cs="Calibri"/>
            <w:color w:val="0563C1"/>
            <w:u w:val="single"/>
            <w:lang w:val="es-ES"/>
          </w:rPr>
          <w:t>https://forms.office.com/e/yYZcKYdx0M</w:t>
        </w:r>
      </w:hyperlink>
      <w:r w:rsidR="00BA4545"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BA4545" w:rsidP="00BA45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s-ES"/>
        </w:rPr>
      </w:pPr>
      <w:r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7B56FD" w:rsidP="00BA45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s-ES"/>
        </w:rPr>
      </w:pPr>
      <w:r>
        <w:rPr>
          <w:rStyle w:val="normaltextrun"/>
          <w:rFonts w:ascii="Calibri" w:hAnsi="Calibri" w:cs="Calibri"/>
          <w:lang w:val="es-ES"/>
        </w:rPr>
        <w:t>Si tiene</w:t>
      </w:r>
      <w:r w:rsidR="00BA4545" w:rsidRPr="007B56FD">
        <w:rPr>
          <w:rStyle w:val="normaltextrun"/>
          <w:rFonts w:ascii="Calibri" w:hAnsi="Calibri" w:cs="Calibri"/>
          <w:lang w:val="es-ES"/>
        </w:rPr>
        <w:t xml:space="preserve"> dudas puedes escribirnos a </w:t>
      </w:r>
      <w:hyperlink r:id="rId6" w:tgtFrame="_blank" w:history="1">
        <w:r w:rsidR="00BA4545" w:rsidRPr="007B56FD">
          <w:rPr>
            <w:rStyle w:val="normaltextrun"/>
            <w:rFonts w:ascii="Calibri" w:hAnsi="Calibri" w:cs="Calibri"/>
            <w:color w:val="0563C1"/>
            <w:u w:val="single"/>
            <w:lang w:val="es-ES"/>
          </w:rPr>
          <w:t>servicioalaciudadania@sdmujer.gov.co</w:t>
        </w:r>
      </w:hyperlink>
      <w:r w:rsidR="00BA4545" w:rsidRPr="007B56FD">
        <w:rPr>
          <w:rStyle w:val="normaltextrun"/>
          <w:rFonts w:ascii="Calibri" w:hAnsi="Calibri" w:cs="Calibri"/>
          <w:lang w:val="es-ES"/>
        </w:rPr>
        <w:t xml:space="preserve"> o c</w:t>
      </w:r>
      <w:r w:rsidR="00691543">
        <w:rPr>
          <w:rStyle w:val="normaltextrun"/>
          <w:rFonts w:ascii="Calibri" w:hAnsi="Calibri" w:cs="Calibri"/>
          <w:lang w:val="es-ES"/>
        </w:rPr>
        <w:t>omuni</w:t>
      </w:r>
      <w:r>
        <w:rPr>
          <w:rStyle w:val="normaltextrun"/>
          <w:rFonts w:ascii="Calibri" w:hAnsi="Calibri" w:cs="Calibri"/>
          <w:lang w:val="es-ES"/>
        </w:rPr>
        <w:t>cars</w:t>
      </w:r>
      <w:r w:rsidR="00BA4545" w:rsidRPr="007B56FD">
        <w:rPr>
          <w:rStyle w:val="normaltextrun"/>
          <w:rFonts w:ascii="Calibri" w:hAnsi="Calibri" w:cs="Calibri"/>
          <w:lang w:val="es-ES"/>
        </w:rPr>
        <w:t>e al (601) 3169001.</w:t>
      </w:r>
      <w:r w:rsidR="00BA4545"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BA4545" w:rsidP="00BA45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s-ES"/>
        </w:rPr>
      </w:pPr>
      <w:r w:rsidRPr="007B56FD">
        <w:rPr>
          <w:rStyle w:val="normaltextrun"/>
          <w:rFonts w:ascii="Calibri" w:hAnsi="Calibri" w:cs="Calibri"/>
          <w:lang w:val="es-ES"/>
        </w:rPr>
        <w:t> </w:t>
      </w:r>
      <w:r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4E0F3B" w:rsidP="00BA45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s-ES"/>
        </w:rPr>
      </w:pPr>
      <w:r>
        <w:rPr>
          <w:rStyle w:val="normaltextrun"/>
          <w:rFonts w:ascii="Calibri" w:hAnsi="Calibri" w:cs="Calibri"/>
          <w:b/>
          <w:bCs/>
          <w:lang w:val="es-ES"/>
        </w:rPr>
        <w:t>¿Cómo sé si quedé seleccionada</w:t>
      </w:r>
      <w:bookmarkStart w:id="0" w:name="_GoBack"/>
      <w:bookmarkEnd w:id="0"/>
      <w:r w:rsidR="00BA4545" w:rsidRPr="007B56FD">
        <w:rPr>
          <w:rStyle w:val="normaltextrun"/>
          <w:rFonts w:ascii="Calibri" w:hAnsi="Calibri" w:cs="Calibri"/>
          <w:b/>
          <w:bCs/>
          <w:lang w:val="es-ES"/>
        </w:rPr>
        <w:t xml:space="preserve"> dentro del Programa?</w:t>
      </w:r>
      <w:r w:rsidR="00BA4545" w:rsidRPr="007B56FD">
        <w:rPr>
          <w:rStyle w:val="eop"/>
          <w:rFonts w:ascii="Calibri" w:hAnsi="Calibri" w:cs="Calibri"/>
          <w:lang w:val="es-ES"/>
        </w:rPr>
        <w:t> </w:t>
      </w:r>
    </w:p>
    <w:p w:rsidR="00BA4545" w:rsidRPr="007B56FD" w:rsidRDefault="007B56FD" w:rsidP="00BA45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s-ES"/>
        </w:rPr>
      </w:pPr>
      <w:r>
        <w:rPr>
          <w:rStyle w:val="normaltextrun"/>
          <w:rFonts w:ascii="Calibri" w:hAnsi="Calibri" w:cs="Calibri"/>
          <w:lang w:val="es-ES"/>
        </w:rPr>
        <w:lastRenderedPageBreak/>
        <w:t>Una vez se registre</w:t>
      </w:r>
      <w:r w:rsidR="00BA4545" w:rsidRPr="007B56FD">
        <w:rPr>
          <w:rStyle w:val="normaltextrun"/>
          <w:rFonts w:ascii="Calibri" w:hAnsi="Calibri" w:cs="Calibri"/>
          <w:lang w:val="es-ES"/>
        </w:rPr>
        <w:t xml:space="preserve"> en el formulario, el equipo del Programa Asistencia en Casa revisará</w:t>
      </w:r>
      <w:r>
        <w:rPr>
          <w:rStyle w:val="normaltextrun"/>
          <w:rFonts w:ascii="Calibri" w:hAnsi="Calibri" w:cs="Calibri"/>
          <w:lang w:val="es-ES"/>
        </w:rPr>
        <w:t xml:space="preserve"> que cumpla los requisitos y continuará</w:t>
      </w:r>
      <w:r w:rsidR="00BA4545" w:rsidRPr="007B56FD">
        <w:rPr>
          <w:rStyle w:val="normaltextrun"/>
          <w:rFonts w:ascii="Calibri" w:hAnsi="Calibri" w:cs="Calibri"/>
          <w:lang w:val="es-ES"/>
        </w:rPr>
        <w:t xml:space="preserve"> el proceso. </w:t>
      </w:r>
      <w:r w:rsidR="00BA4545" w:rsidRPr="007B56FD">
        <w:rPr>
          <w:rStyle w:val="eop"/>
          <w:rFonts w:ascii="Calibri" w:hAnsi="Calibri" w:cs="Calibri"/>
          <w:lang w:val="es-ES"/>
        </w:rPr>
        <w:t> </w:t>
      </w:r>
    </w:p>
    <w:p w:rsidR="001868BC" w:rsidRPr="00D940CC" w:rsidRDefault="001868BC" w:rsidP="001868BC">
      <w:pPr>
        <w:spacing w:line="276" w:lineRule="auto"/>
        <w:jc w:val="both"/>
        <w:rPr>
          <w:rFonts w:asciiTheme="majorHAnsi" w:eastAsia="Tahoma" w:hAnsiTheme="majorHAnsi" w:cstheme="majorHAnsi"/>
        </w:rPr>
      </w:pPr>
    </w:p>
    <w:p w:rsidR="001868BC" w:rsidRPr="00D940CC" w:rsidRDefault="001868BC" w:rsidP="001868BC">
      <w:pPr>
        <w:rPr>
          <w:rFonts w:asciiTheme="majorHAnsi" w:hAnsiTheme="majorHAnsi" w:cstheme="majorHAnsi"/>
        </w:rPr>
      </w:pPr>
    </w:p>
    <w:p w:rsidR="00B400C8" w:rsidRDefault="00B400C8"/>
    <w:sectPr w:rsidR="00B400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544" w:right="1467" w:bottom="1985" w:left="1418" w:header="0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AC9" w:rsidRDefault="006915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AC9" w:rsidRDefault="00691543">
    <w:pPr>
      <w:tabs>
        <w:tab w:val="center" w:pos="4419"/>
        <w:tab w:val="right" w:pos="8838"/>
      </w:tabs>
      <w:spacing w:line="276" w:lineRule="auto"/>
      <w:jc w:val="both"/>
      <w:rPr>
        <w:rFonts w:ascii="Tahoma" w:eastAsia="Tahoma" w:hAnsi="Tahoma" w:cs="Tahoma"/>
      </w:rPr>
    </w:pPr>
  </w:p>
  <w:p w:rsidR="00885AC9" w:rsidRDefault="006915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418" w:right="-1418"/>
      <w:jc w:val="center"/>
      <w:rPr>
        <w:rFonts w:ascii="Tahoma" w:eastAsia="Tahoma" w:hAnsi="Tahoma" w:cs="Tahoma"/>
        <w:b/>
        <w:color w:val="876190"/>
        <w:sz w:val="32"/>
        <w:szCs w:val="32"/>
      </w:rPr>
    </w:pPr>
    <w:r>
      <w:rPr>
        <w:rFonts w:ascii="Tahoma" w:eastAsia="Tahoma" w:hAnsi="Tahoma" w:cs="Tahoma"/>
        <w:b/>
        <w:color w:val="876190"/>
        <w:sz w:val="32"/>
        <w:szCs w:val="32"/>
      </w:rPr>
      <w:fldChar w:fldCharType="begin"/>
    </w:r>
    <w:r>
      <w:rPr>
        <w:rFonts w:ascii="Tahoma" w:eastAsia="Tahoma" w:hAnsi="Tahoma" w:cs="Tahoma"/>
        <w:b/>
        <w:color w:val="876190"/>
        <w:sz w:val="32"/>
        <w:szCs w:val="32"/>
      </w:rPr>
      <w:instrText>PAGE</w:instrText>
    </w:r>
    <w:r>
      <w:rPr>
        <w:rFonts w:ascii="Tahoma" w:eastAsia="Tahoma" w:hAnsi="Tahoma" w:cs="Tahoma"/>
        <w:b/>
        <w:color w:val="876190"/>
        <w:sz w:val="32"/>
        <w:szCs w:val="32"/>
      </w:rPr>
      <w:fldChar w:fldCharType="separate"/>
    </w:r>
    <w:r>
      <w:rPr>
        <w:rFonts w:ascii="Tahoma" w:eastAsia="Tahoma" w:hAnsi="Tahoma" w:cs="Tahoma"/>
        <w:b/>
        <w:noProof/>
        <w:color w:val="876190"/>
        <w:sz w:val="32"/>
        <w:szCs w:val="32"/>
      </w:rPr>
      <w:t>1</w:t>
    </w:r>
    <w:r>
      <w:rPr>
        <w:rFonts w:ascii="Tahoma" w:eastAsia="Tahoma" w:hAnsi="Tahoma" w:cs="Tahoma"/>
        <w:b/>
        <w:color w:val="876190"/>
        <w:sz w:val="32"/>
        <w:szCs w:val="32"/>
      </w:rPr>
      <w:fldChar w:fldCharType="end"/>
    </w:r>
  </w:p>
  <w:p w:rsidR="00885AC9" w:rsidRDefault="006915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418" w:right="-1418"/>
      <w:jc w:val="center"/>
      <w:rPr>
        <w:rFonts w:ascii="Tahoma" w:eastAsia="Tahoma" w:hAnsi="Tahoma" w:cs="Tahoma"/>
        <w:b/>
        <w:color w:val="7030A0"/>
        <w:sz w:val="32"/>
        <w:szCs w:val="32"/>
      </w:rPr>
    </w:pPr>
  </w:p>
  <w:p w:rsidR="00885AC9" w:rsidRDefault="006915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418" w:right="-1418"/>
      <w:jc w:val="center"/>
      <w:rPr>
        <w:rFonts w:ascii="Tahoma" w:eastAsia="Tahoma" w:hAnsi="Tahoma" w:cs="Tahoma"/>
        <w:b/>
        <w:color w:val="7030A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021B7BCB" wp14:editId="7368C348">
          <wp:simplePos x="0" y="0"/>
          <wp:positionH relativeFrom="column">
            <wp:posOffset>-900426</wp:posOffset>
          </wp:positionH>
          <wp:positionV relativeFrom="paragraph">
            <wp:posOffset>0</wp:posOffset>
          </wp:positionV>
          <wp:extent cx="7753350" cy="20574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6405" b="6405"/>
                  <a:stretch>
                    <a:fillRect/>
                  </a:stretch>
                </pic:blipFill>
                <pic:spPr>
                  <a:xfrm>
                    <a:off x="0" y="0"/>
                    <a:ext cx="7753350" cy="205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AC9" w:rsidRDefault="006915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AC9" w:rsidRDefault="006915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AC9" w:rsidRDefault="006915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418" w:right="-1418"/>
      <w:jc w:val="center"/>
    </w:pPr>
    <w:r>
      <w:rPr>
        <w:noProof/>
        <w:color w:val="000000"/>
        <w:lang w:val="en-US"/>
      </w:rPr>
      <w:drawing>
        <wp:inline distT="0" distB="0" distL="0" distR="0" wp14:anchorId="570A9DC2" wp14:editId="4D52F205">
          <wp:extent cx="7843485" cy="2143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-1234" b="-13161"/>
                  <a:stretch>
                    <a:fillRect/>
                  </a:stretch>
                </pic:blipFill>
                <pic:spPr>
                  <a:xfrm>
                    <a:off x="0" y="0"/>
                    <a:ext cx="7843485" cy="2143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AC9" w:rsidRDefault="006915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987"/>
    <w:multiLevelType w:val="multilevel"/>
    <w:tmpl w:val="713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E432B0"/>
    <w:multiLevelType w:val="multilevel"/>
    <w:tmpl w:val="6938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930BD9"/>
    <w:multiLevelType w:val="multilevel"/>
    <w:tmpl w:val="8BE2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E265D1"/>
    <w:multiLevelType w:val="multilevel"/>
    <w:tmpl w:val="8B2A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8A27C3"/>
    <w:multiLevelType w:val="multilevel"/>
    <w:tmpl w:val="215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BC"/>
    <w:rsid w:val="001868BC"/>
    <w:rsid w:val="0021645B"/>
    <w:rsid w:val="004E0F3B"/>
    <w:rsid w:val="00691543"/>
    <w:rsid w:val="007B56FD"/>
    <w:rsid w:val="00B400C8"/>
    <w:rsid w:val="00BA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FD95"/>
  <w15:chartTrackingRefBased/>
  <w15:docId w15:val="{795A8154-9A1F-4D8A-AAAE-9204FD0F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8BC"/>
    <w:pPr>
      <w:spacing w:after="0" w:line="240" w:lineRule="auto"/>
    </w:pPr>
    <w:rPr>
      <w:rFonts w:ascii="Calibri" w:eastAsia="Calibri" w:hAnsi="Calibri" w:cs="Calibri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A45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Fuentedeprrafopredeter"/>
    <w:rsid w:val="00BA4545"/>
  </w:style>
  <w:style w:type="character" w:customStyle="1" w:styleId="eop">
    <w:name w:val="eop"/>
    <w:basedOn w:val="Fuentedeprrafopredeter"/>
    <w:rsid w:val="00BA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ioalaciudadania@sdmujer.gov.co" TargetMode="External"/><Relationship Id="rId11" Type="http://schemas.openxmlformats.org/officeDocument/2006/relationships/header" Target="header3.xml"/><Relationship Id="rId5" Type="http://schemas.openxmlformats.org/officeDocument/2006/relationships/hyperlink" Target="https://forms.office.com/e/yYZcKYdx0M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Tatiana Franco Díaz</dc:creator>
  <cp:keywords/>
  <dc:description/>
  <cp:lastModifiedBy>Karen Tatiana Franco Díaz</cp:lastModifiedBy>
  <cp:revision>3</cp:revision>
  <dcterms:created xsi:type="dcterms:W3CDTF">2023-10-26T15:45:00Z</dcterms:created>
  <dcterms:modified xsi:type="dcterms:W3CDTF">2023-10-26T16:32:00Z</dcterms:modified>
</cp:coreProperties>
</file>