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5837E" w14:textId="77777777" w:rsidR="00AC426C" w:rsidRPr="009C27A0" w:rsidRDefault="00AC426C" w:rsidP="00AC426C">
      <w:pPr>
        <w:rPr>
          <w:rFonts w:cstheme="minorHAnsi"/>
          <w:b/>
          <w:noProof/>
          <w:color w:val="000000" w:themeColor="text1"/>
          <w:lang w:val="es-CO"/>
        </w:rPr>
      </w:pPr>
    </w:p>
    <w:p w14:paraId="759FADC5" w14:textId="3A87CA6B" w:rsidR="003627A6" w:rsidRDefault="003627A6" w:rsidP="00EE064A">
      <w:pPr>
        <w:tabs>
          <w:tab w:val="left" w:pos="5707"/>
        </w:tabs>
        <w:rPr>
          <w:rFonts w:cstheme="minorHAnsi"/>
          <w:b/>
          <w:color w:val="7030A0"/>
          <w:sz w:val="28"/>
          <w:szCs w:val="28"/>
        </w:rPr>
      </w:pPr>
    </w:p>
    <w:p w14:paraId="09DA503C" w14:textId="3E03A2D0" w:rsidR="003627A6" w:rsidRDefault="0086221F" w:rsidP="004A7637">
      <w:pPr>
        <w:tabs>
          <w:tab w:val="left" w:pos="5707"/>
        </w:tabs>
        <w:jc w:val="center"/>
        <w:rPr>
          <w:rFonts w:cstheme="minorHAnsi"/>
          <w:b/>
          <w:color w:val="7030A0"/>
          <w:sz w:val="28"/>
          <w:szCs w:val="28"/>
        </w:rPr>
      </w:pPr>
      <w:r>
        <w:rPr>
          <w:rFonts w:cstheme="minorHAnsi"/>
          <w:b/>
          <w:noProof/>
          <w:color w:val="7030A0"/>
          <w:sz w:val="28"/>
          <w:szCs w:val="28"/>
          <w:lang w:val="es-CO" w:eastAsia="es-CO"/>
        </w:rPr>
        <w:drawing>
          <wp:inline distT="0" distB="0" distL="0" distR="0" wp14:anchorId="6DFC112A" wp14:editId="2CB24608">
            <wp:extent cx="5612130" cy="1169174"/>
            <wp:effectExtent l="0" t="0" r="7620" b="0"/>
            <wp:docPr id="5" name="Imagen 5" descr="C:\Users\Ramiro\Desktop\fugate_al_centr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miro\Desktop\fugate_al_centro-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1169174"/>
                    </a:xfrm>
                    <a:prstGeom prst="rect">
                      <a:avLst/>
                    </a:prstGeom>
                    <a:noFill/>
                    <a:ln>
                      <a:noFill/>
                    </a:ln>
                  </pic:spPr>
                </pic:pic>
              </a:graphicData>
            </a:graphic>
          </wp:inline>
        </w:drawing>
      </w:r>
    </w:p>
    <w:p w14:paraId="199DD455" w14:textId="3A66F790" w:rsidR="00EE064A" w:rsidRPr="00A45426" w:rsidRDefault="00EE064A" w:rsidP="00401107">
      <w:pPr>
        <w:contextualSpacing/>
        <w:jc w:val="center"/>
        <w:rPr>
          <w:rFonts w:ascii="Arial" w:hAnsi="Arial" w:cs="Arial"/>
          <w:b/>
          <w:color w:val="000000" w:themeColor="text1"/>
          <w:sz w:val="22"/>
          <w:szCs w:val="22"/>
        </w:rPr>
      </w:pPr>
      <w:r>
        <w:rPr>
          <w:rFonts w:ascii="Arial" w:hAnsi="Arial" w:cs="Arial"/>
          <w:b/>
          <w:color w:val="000000" w:themeColor="text1"/>
        </w:rPr>
        <w:br/>
      </w:r>
      <w:r w:rsidR="00F72F34" w:rsidRPr="00260235">
        <w:rPr>
          <w:rFonts w:ascii="Arial" w:hAnsi="Arial" w:cs="Arial"/>
          <w:b/>
          <w:color w:val="7030A0"/>
          <w:sz w:val="32"/>
          <w:szCs w:val="32"/>
        </w:rPr>
        <w:t>Se reactiva</w:t>
      </w:r>
      <w:r w:rsidR="00260235" w:rsidRPr="00260235">
        <w:rPr>
          <w:rFonts w:ascii="Arial" w:hAnsi="Arial" w:cs="Arial"/>
          <w:b/>
          <w:color w:val="7030A0"/>
          <w:sz w:val="32"/>
          <w:szCs w:val="32"/>
        </w:rPr>
        <w:t xml:space="preserve"> la cultura d</w:t>
      </w:r>
      <w:r w:rsidR="00F72F34" w:rsidRPr="00260235">
        <w:rPr>
          <w:rFonts w:ascii="Arial" w:hAnsi="Arial" w:cs="Arial"/>
          <w:b/>
          <w:color w:val="7030A0"/>
          <w:sz w:val="32"/>
          <w:szCs w:val="32"/>
        </w:rPr>
        <w:t xml:space="preserve">el centro de Bogotá con </w:t>
      </w:r>
      <w:r w:rsidR="0086221F" w:rsidRPr="00260235">
        <w:rPr>
          <w:rFonts w:ascii="Arial" w:hAnsi="Arial" w:cs="Arial"/>
          <w:b/>
          <w:color w:val="7030A0"/>
          <w:sz w:val="32"/>
          <w:szCs w:val="32"/>
        </w:rPr>
        <w:t xml:space="preserve">el Festival </w:t>
      </w:r>
      <w:r w:rsidR="00F72F34" w:rsidRPr="00260235">
        <w:rPr>
          <w:rFonts w:ascii="Arial" w:hAnsi="Arial" w:cs="Arial"/>
          <w:b/>
          <w:color w:val="7030A0"/>
          <w:sz w:val="32"/>
          <w:szCs w:val="32"/>
        </w:rPr>
        <w:t xml:space="preserve">Virtual </w:t>
      </w:r>
      <w:r w:rsidR="0086221F" w:rsidRPr="00260235">
        <w:rPr>
          <w:rFonts w:ascii="Arial" w:hAnsi="Arial" w:cs="Arial"/>
          <w:b/>
          <w:color w:val="7030A0"/>
          <w:sz w:val="32"/>
          <w:szCs w:val="32"/>
        </w:rPr>
        <w:t>Fúgate al Centro</w:t>
      </w:r>
    </w:p>
    <w:p w14:paraId="56E76D3C" w14:textId="77777777" w:rsidR="00EE064A" w:rsidRDefault="00EE064A" w:rsidP="00EE064A">
      <w:pPr>
        <w:contextualSpacing/>
        <w:jc w:val="center"/>
        <w:rPr>
          <w:rFonts w:ascii="Arial" w:hAnsi="Arial" w:cs="Arial"/>
          <w:b/>
          <w:color w:val="000000" w:themeColor="text1"/>
        </w:rPr>
      </w:pPr>
    </w:p>
    <w:p w14:paraId="0C7971D1" w14:textId="28AAE802" w:rsidR="00AD30A6" w:rsidRPr="00AD30A6" w:rsidRDefault="00F019AF" w:rsidP="00AD30A6">
      <w:pPr>
        <w:pStyle w:val="Prrafodelista"/>
        <w:numPr>
          <w:ilvl w:val="0"/>
          <w:numId w:val="21"/>
        </w:numPr>
        <w:spacing w:line="240" w:lineRule="auto"/>
        <w:jc w:val="both"/>
        <w:rPr>
          <w:rFonts w:eastAsia="SimSun" w:cstheme="minorHAnsi"/>
          <w:b/>
          <w:bCs/>
          <w:i w:val="0"/>
          <w:iCs w:val="0"/>
          <w:color w:val="000000"/>
          <w:sz w:val="22"/>
          <w:szCs w:val="22"/>
          <w:lang w:eastAsia="zh-CN"/>
        </w:rPr>
      </w:pPr>
      <w:r w:rsidRPr="00F72F34">
        <w:rPr>
          <w:rFonts w:cstheme="minorHAnsi"/>
          <w:b/>
          <w:bCs/>
          <w:i w:val="0"/>
          <w:iCs w:val="0"/>
          <w:sz w:val="22"/>
          <w:szCs w:val="22"/>
        </w:rPr>
        <w:t xml:space="preserve">La Fundación Gilberto </w:t>
      </w:r>
      <w:proofErr w:type="spellStart"/>
      <w:r w:rsidRPr="00F72F34">
        <w:rPr>
          <w:rFonts w:cstheme="minorHAnsi"/>
          <w:b/>
          <w:bCs/>
          <w:i w:val="0"/>
          <w:iCs w:val="0"/>
          <w:sz w:val="22"/>
          <w:szCs w:val="22"/>
        </w:rPr>
        <w:t>Alzate</w:t>
      </w:r>
      <w:proofErr w:type="spellEnd"/>
      <w:r w:rsidRPr="00F72F34">
        <w:rPr>
          <w:rFonts w:cstheme="minorHAnsi"/>
          <w:b/>
          <w:bCs/>
          <w:i w:val="0"/>
          <w:iCs w:val="0"/>
          <w:sz w:val="22"/>
          <w:szCs w:val="22"/>
        </w:rPr>
        <w:t xml:space="preserve"> Avenda</w:t>
      </w:r>
      <w:r w:rsidR="006A3CD1">
        <w:rPr>
          <w:rFonts w:cstheme="minorHAnsi"/>
          <w:b/>
          <w:bCs/>
          <w:i w:val="0"/>
          <w:iCs w:val="0"/>
          <w:sz w:val="22"/>
          <w:szCs w:val="22"/>
        </w:rPr>
        <w:t>ñ</w:t>
      </w:r>
      <w:r w:rsidRPr="00F72F34">
        <w:rPr>
          <w:rFonts w:cstheme="minorHAnsi"/>
          <w:b/>
          <w:bCs/>
          <w:i w:val="0"/>
          <w:iCs w:val="0"/>
          <w:sz w:val="22"/>
          <w:szCs w:val="22"/>
        </w:rPr>
        <w:t xml:space="preserve">o </w:t>
      </w:r>
      <w:r w:rsidR="005F358D" w:rsidRPr="00F72F34">
        <w:rPr>
          <w:rFonts w:cstheme="minorHAnsi"/>
          <w:b/>
          <w:bCs/>
          <w:i w:val="0"/>
          <w:iCs w:val="0"/>
          <w:sz w:val="22"/>
          <w:szCs w:val="22"/>
        </w:rPr>
        <w:t>(</w:t>
      </w:r>
      <w:r w:rsidRPr="00F72F34">
        <w:rPr>
          <w:rFonts w:cstheme="minorHAnsi"/>
          <w:b/>
          <w:bCs/>
          <w:i w:val="0"/>
          <w:iCs w:val="0"/>
          <w:sz w:val="22"/>
          <w:szCs w:val="22"/>
        </w:rPr>
        <w:t>F</w:t>
      </w:r>
      <w:r w:rsidR="006A3CD1">
        <w:rPr>
          <w:rFonts w:cstheme="minorHAnsi"/>
          <w:b/>
          <w:bCs/>
          <w:i w:val="0"/>
          <w:iCs w:val="0"/>
          <w:sz w:val="22"/>
          <w:szCs w:val="22"/>
        </w:rPr>
        <w:t>UGA</w:t>
      </w:r>
      <w:r w:rsidR="005F358D" w:rsidRPr="00F72F34">
        <w:rPr>
          <w:rFonts w:cstheme="minorHAnsi"/>
          <w:b/>
          <w:bCs/>
          <w:i w:val="0"/>
          <w:iCs w:val="0"/>
          <w:sz w:val="22"/>
          <w:szCs w:val="22"/>
        </w:rPr>
        <w:t>)</w:t>
      </w:r>
      <w:r w:rsidRPr="00F72F34">
        <w:rPr>
          <w:rFonts w:cstheme="minorHAnsi"/>
          <w:b/>
          <w:bCs/>
          <w:i w:val="0"/>
          <w:iCs w:val="0"/>
          <w:sz w:val="22"/>
          <w:szCs w:val="22"/>
        </w:rPr>
        <w:t xml:space="preserve">, en alianza con la Fundación Arteria, llevará a cabo el sábado 20 de </w:t>
      </w:r>
      <w:r w:rsidR="00863395">
        <w:rPr>
          <w:rFonts w:cstheme="minorHAnsi"/>
          <w:b/>
          <w:bCs/>
          <w:i w:val="0"/>
          <w:iCs w:val="0"/>
          <w:sz w:val="22"/>
          <w:szCs w:val="22"/>
        </w:rPr>
        <w:t>febrero</w:t>
      </w:r>
      <w:r w:rsidRPr="00F72F34">
        <w:rPr>
          <w:rFonts w:cstheme="minorHAnsi"/>
          <w:b/>
          <w:bCs/>
          <w:i w:val="0"/>
          <w:iCs w:val="0"/>
          <w:sz w:val="22"/>
          <w:szCs w:val="22"/>
        </w:rPr>
        <w:t xml:space="preserve"> el Segundo Fe</w:t>
      </w:r>
      <w:r w:rsidR="00401107" w:rsidRPr="00F72F34">
        <w:rPr>
          <w:rFonts w:cstheme="minorHAnsi"/>
          <w:b/>
          <w:bCs/>
          <w:i w:val="0"/>
          <w:iCs w:val="0"/>
          <w:sz w:val="22"/>
          <w:szCs w:val="22"/>
        </w:rPr>
        <w:t>stival Virtual Fúgate al C</w:t>
      </w:r>
      <w:r w:rsidR="001877AA" w:rsidRPr="00F72F34">
        <w:rPr>
          <w:rFonts w:cstheme="minorHAnsi"/>
          <w:b/>
          <w:bCs/>
          <w:i w:val="0"/>
          <w:iCs w:val="0"/>
          <w:sz w:val="22"/>
          <w:szCs w:val="22"/>
        </w:rPr>
        <w:t>entro</w:t>
      </w:r>
      <w:r w:rsidR="00F72F34">
        <w:rPr>
          <w:rFonts w:cstheme="minorHAnsi"/>
          <w:b/>
          <w:bCs/>
          <w:i w:val="0"/>
          <w:iCs w:val="0"/>
          <w:sz w:val="22"/>
          <w:szCs w:val="22"/>
        </w:rPr>
        <w:t>.</w:t>
      </w:r>
    </w:p>
    <w:p w14:paraId="6B5EB19F" w14:textId="77777777" w:rsidR="00AD30A6" w:rsidRPr="00AD30A6" w:rsidRDefault="00AD30A6" w:rsidP="00AD30A6">
      <w:pPr>
        <w:pStyle w:val="Prrafodelista"/>
        <w:spacing w:line="240" w:lineRule="auto"/>
        <w:jc w:val="both"/>
        <w:rPr>
          <w:rStyle w:val="Hipervnculo"/>
          <w:rFonts w:eastAsia="SimSun" w:cstheme="minorHAnsi"/>
          <w:b/>
          <w:bCs/>
          <w:i w:val="0"/>
          <w:iCs w:val="0"/>
          <w:color w:val="000000"/>
          <w:sz w:val="22"/>
          <w:szCs w:val="22"/>
          <w:u w:val="none"/>
          <w:lang w:eastAsia="zh-CN"/>
        </w:rPr>
      </w:pPr>
    </w:p>
    <w:p w14:paraId="31EE48CB" w14:textId="610C6F16" w:rsidR="00AD30A6" w:rsidRPr="0071377C" w:rsidRDefault="00AD30A6" w:rsidP="00401107">
      <w:pPr>
        <w:pStyle w:val="Prrafodelista"/>
        <w:numPr>
          <w:ilvl w:val="0"/>
          <w:numId w:val="21"/>
        </w:numPr>
        <w:spacing w:line="240" w:lineRule="auto"/>
        <w:jc w:val="both"/>
        <w:rPr>
          <w:rStyle w:val="Hipervnculo"/>
          <w:rFonts w:eastAsia="SimSun" w:cstheme="minorHAnsi"/>
          <w:b/>
          <w:bCs/>
          <w:i w:val="0"/>
          <w:iCs w:val="0"/>
          <w:color w:val="000000"/>
          <w:sz w:val="22"/>
          <w:szCs w:val="22"/>
          <w:u w:val="none"/>
          <w:lang w:eastAsia="zh-CN"/>
        </w:rPr>
      </w:pPr>
      <w:r w:rsidRPr="00AD30A6">
        <w:rPr>
          <w:rStyle w:val="Hipervnculo"/>
          <w:rFonts w:eastAsia="SimSun" w:cstheme="minorHAnsi"/>
          <w:b/>
          <w:bCs/>
          <w:i w:val="0"/>
          <w:iCs w:val="0"/>
          <w:color w:val="000000"/>
          <w:sz w:val="22"/>
          <w:szCs w:val="22"/>
          <w:u w:val="none"/>
          <w:lang w:eastAsia="zh-CN"/>
        </w:rPr>
        <w:t xml:space="preserve">Esta </w:t>
      </w:r>
      <w:r w:rsidR="0076725E">
        <w:rPr>
          <w:rStyle w:val="Hipervnculo"/>
          <w:rFonts w:eastAsia="SimSun" w:cstheme="minorHAnsi"/>
          <w:b/>
          <w:bCs/>
          <w:i w:val="0"/>
          <w:iCs w:val="0"/>
          <w:color w:val="000000"/>
          <w:sz w:val="22"/>
          <w:szCs w:val="22"/>
          <w:u w:val="none"/>
          <w:lang w:eastAsia="zh-CN"/>
        </w:rPr>
        <w:t>edición</w:t>
      </w:r>
      <w:r w:rsidRPr="00AD30A6">
        <w:rPr>
          <w:rStyle w:val="Hipervnculo"/>
          <w:rFonts w:eastAsia="SimSun" w:cstheme="minorHAnsi"/>
          <w:b/>
          <w:bCs/>
          <w:i w:val="0"/>
          <w:iCs w:val="0"/>
          <w:color w:val="000000"/>
          <w:sz w:val="22"/>
          <w:szCs w:val="22"/>
          <w:u w:val="none"/>
          <w:lang w:eastAsia="zh-CN"/>
        </w:rPr>
        <w:t xml:space="preserve"> del Festival es un estímulo a la creación de los artistas locales del </w:t>
      </w:r>
      <w:r w:rsidR="006A3CD1">
        <w:rPr>
          <w:rStyle w:val="Hipervnculo"/>
          <w:rFonts w:eastAsia="SimSun" w:cstheme="minorHAnsi"/>
          <w:b/>
          <w:bCs/>
          <w:i w:val="0"/>
          <w:iCs w:val="0"/>
          <w:color w:val="000000"/>
          <w:sz w:val="22"/>
          <w:szCs w:val="22"/>
          <w:u w:val="none"/>
          <w:lang w:eastAsia="zh-CN"/>
        </w:rPr>
        <w:t>c</w:t>
      </w:r>
      <w:r w:rsidRPr="00AD30A6">
        <w:rPr>
          <w:rStyle w:val="Hipervnculo"/>
          <w:rFonts w:eastAsia="SimSun" w:cstheme="minorHAnsi"/>
          <w:b/>
          <w:bCs/>
          <w:i w:val="0"/>
          <w:iCs w:val="0"/>
          <w:color w:val="000000"/>
          <w:sz w:val="22"/>
          <w:szCs w:val="22"/>
          <w:u w:val="none"/>
          <w:lang w:eastAsia="zh-CN"/>
        </w:rPr>
        <w:t xml:space="preserve">entro </w:t>
      </w:r>
      <w:r>
        <w:rPr>
          <w:rStyle w:val="Hipervnculo"/>
          <w:rFonts w:eastAsia="SimSun" w:cstheme="minorHAnsi"/>
          <w:b/>
          <w:bCs/>
          <w:i w:val="0"/>
          <w:iCs w:val="0"/>
          <w:color w:val="000000"/>
          <w:sz w:val="22"/>
          <w:szCs w:val="22"/>
          <w:u w:val="none"/>
          <w:lang w:eastAsia="zh-CN"/>
        </w:rPr>
        <w:t xml:space="preserve">y se podrán ver </w:t>
      </w:r>
      <w:r w:rsidRPr="00AD30A6">
        <w:rPr>
          <w:rStyle w:val="Hipervnculo"/>
          <w:rFonts w:eastAsia="SimSun" w:cstheme="minorHAnsi"/>
          <w:b/>
          <w:bCs/>
          <w:i w:val="0"/>
          <w:iCs w:val="0"/>
          <w:color w:val="000000"/>
          <w:sz w:val="22"/>
          <w:szCs w:val="22"/>
          <w:u w:val="none"/>
          <w:lang w:eastAsia="zh-CN"/>
        </w:rPr>
        <w:t>nuevas propuestas de las agrupaciones de las localidades de Santa Fe, La Candelaria y Los Mártires, en una muestra del potencial creativo de este territorio</w:t>
      </w:r>
      <w:r>
        <w:rPr>
          <w:rStyle w:val="Hipervnculo"/>
          <w:rFonts w:eastAsia="SimSun" w:cstheme="minorHAnsi"/>
          <w:b/>
          <w:bCs/>
          <w:i w:val="0"/>
          <w:iCs w:val="0"/>
          <w:color w:val="000000"/>
          <w:sz w:val="22"/>
          <w:szCs w:val="22"/>
          <w:u w:val="none"/>
          <w:lang w:eastAsia="zh-CN"/>
        </w:rPr>
        <w:t>.</w:t>
      </w:r>
    </w:p>
    <w:p w14:paraId="0CED9000" w14:textId="77777777" w:rsidR="006E75AA" w:rsidRPr="0086221F" w:rsidRDefault="006E75AA" w:rsidP="006E75AA">
      <w:pPr>
        <w:pStyle w:val="Prrafodelista"/>
        <w:spacing w:line="240" w:lineRule="auto"/>
        <w:jc w:val="both"/>
        <w:rPr>
          <w:rFonts w:eastAsia="SimSun" w:cstheme="minorHAnsi"/>
          <w:b/>
          <w:bCs/>
          <w:i w:val="0"/>
          <w:iCs w:val="0"/>
          <w:color w:val="000000"/>
          <w:sz w:val="22"/>
          <w:szCs w:val="22"/>
          <w:lang w:val="es-CO" w:eastAsia="zh-CN"/>
        </w:rPr>
      </w:pPr>
    </w:p>
    <w:p w14:paraId="26266A41" w14:textId="3163FC91" w:rsidR="00EE064A" w:rsidRDefault="00F019AF" w:rsidP="00660424">
      <w:pPr>
        <w:pStyle w:val="Prrafodelista"/>
        <w:numPr>
          <w:ilvl w:val="0"/>
          <w:numId w:val="21"/>
        </w:numPr>
        <w:spacing w:line="240" w:lineRule="auto"/>
        <w:jc w:val="both"/>
        <w:rPr>
          <w:rFonts w:eastAsia="SimSun" w:cstheme="minorHAnsi"/>
          <w:b/>
          <w:bCs/>
          <w:i w:val="0"/>
          <w:iCs w:val="0"/>
          <w:color w:val="000000"/>
          <w:sz w:val="22"/>
          <w:szCs w:val="22"/>
          <w:lang w:eastAsia="zh-CN"/>
        </w:rPr>
      </w:pPr>
      <w:r>
        <w:rPr>
          <w:rFonts w:eastAsia="SimSun" w:cstheme="minorHAnsi"/>
          <w:b/>
          <w:bCs/>
          <w:i w:val="0"/>
          <w:iCs w:val="0"/>
          <w:color w:val="000000"/>
          <w:sz w:val="22"/>
          <w:szCs w:val="22"/>
          <w:lang w:eastAsia="zh-CN"/>
        </w:rPr>
        <w:t>Conéctese a través de la página de Facebook y el canal de YouTube de la FUGA</w:t>
      </w:r>
      <w:r w:rsidR="00F72F34">
        <w:rPr>
          <w:rFonts w:eastAsia="SimSun" w:cstheme="minorHAnsi"/>
          <w:b/>
          <w:bCs/>
          <w:i w:val="0"/>
          <w:iCs w:val="0"/>
          <w:color w:val="000000"/>
          <w:sz w:val="22"/>
          <w:szCs w:val="22"/>
          <w:lang w:eastAsia="zh-CN"/>
        </w:rPr>
        <w:t xml:space="preserve"> para disfrutar </w:t>
      </w:r>
      <w:r w:rsidR="00F72F34">
        <w:rPr>
          <w:rFonts w:cstheme="minorHAnsi"/>
          <w:b/>
          <w:bCs/>
          <w:i w:val="0"/>
          <w:iCs w:val="0"/>
          <w:sz w:val="22"/>
          <w:szCs w:val="22"/>
        </w:rPr>
        <w:t>del teatro, narración oral, música y danza</w:t>
      </w:r>
      <w:r>
        <w:rPr>
          <w:rFonts w:eastAsia="SimSun" w:cstheme="minorHAnsi"/>
          <w:b/>
          <w:bCs/>
          <w:i w:val="0"/>
          <w:iCs w:val="0"/>
          <w:color w:val="000000"/>
          <w:sz w:val="22"/>
          <w:szCs w:val="22"/>
          <w:lang w:eastAsia="zh-CN"/>
        </w:rPr>
        <w:t xml:space="preserve">. Más información en </w:t>
      </w:r>
      <w:hyperlink r:id="rId8" w:history="1">
        <w:r w:rsidRPr="00BB3757">
          <w:rPr>
            <w:rStyle w:val="Hipervnculo"/>
            <w:rFonts w:eastAsia="SimSun" w:cstheme="minorHAnsi"/>
            <w:b/>
            <w:bCs/>
            <w:i w:val="0"/>
            <w:iCs w:val="0"/>
            <w:sz w:val="22"/>
            <w:szCs w:val="22"/>
            <w:lang w:eastAsia="zh-CN"/>
          </w:rPr>
          <w:t>www.fuga.gov.co</w:t>
        </w:r>
      </w:hyperlink>
    </w:p>
    <w:p w14:paraId="1677CA67" w14:textId="090791DC" w:rsidR="001A4957" w:rsidRDefault="00894BBF" w:rsidP="005F358D">
      <w:pPr>
        <w:shd w:val="clear" w:color="auto" w:fill="FFFFFF"/>
        <w:jc w:val="both"/>
        <w:rPr>
          <w:rFonts w:cstheme="minorHAnsi"/>
          <w:color w:val="000000"/>
          <w:sz w:val="22"/>
          <w:szCs w:val="22"/>
          <w:lang w:eastAsia="es-ES_tradnl"/>
        </w:rPr>
      </w:pPr>
      <w:r>
        <w:rPr>
          <w:rFonts w:cstheme="minorHAnsi"/>
          <w:b/>
          <w:color w:val="000000" w:themeColor="text1"/>
          <w:sz w:val="22"/>
          <w:szCs w:val="22"/>
        </w:rPr>
        <w:br/>
      </w:r>
      <w:r w:rsidR="00EE064A" w:rsidRPr="00F31EA7">
        <w:rPr>
          <w:rFonts w:cstheme="minorHAnsi"/>
          <w:b/>
          <w:color w:val="000000" w:themeColor="text1"/>
          <w:sz w:val="22"/>
          <w:szCs w:val="22"/>
        </w:rPr>
        <w:t>Bogotá D.C.,</w:t>
      </w:r>
      <w:r w:rsidR="009D519C" w:rsidRPr="00F31EA7">
        <w:rPr>
          <w:rFonts w:cstheme="minorHAnsi"/>
          <w:b/>
          <w:color w:val="000000" w:themeColor="text1"/>
          <w:sz w:val="22"/>
          <w:szCs w:val="22"/>
        </w:rPr>
        <w:t xml:space="preserve"> </w:t>
      </w:r>
      <w:r w:rsidR="0086221F" w:rsidRPr="00F31EA7">
        <w:rPr>
          <w:rFonts w:cstheme="minorHAnsi"/>
          <w:b/>
          <w:color w:val="000000" w:themeColor="text1"/>
          <w:sz w:val="22"/>
          <w:szCs w:val="22"/>
        </w:rPr>
        <w:t>martes 16</w:t>
      </w:r>
      <w:r w:rsidR="00EE064A" w:rsidRPr="00F31EA7">
        <w:rPr>
          <w:rFonts w:cstheme="minorHAnsi"/>
          <w:b/>
          <w:color w:val="000000" w:themeColor="text1"/>
          <w:sz w:val="22"/>
          <w:szCs w:val="22"/>
        </w:rPr>
        <w:t xml:space="preserve"> de </w:t>
      </w:r>
      <w:r w:rsidR="002D4429" w:rsidRPr="00F31EA7">
        <w:rPr>
          <w:rFonts w:cstheme="minorHAnsi"/>
          <w:b/>
          <w:color w:val="000000" w:themeColor="text1"/>
          <w:sz w:val="22"/>
          <w:szCs w:val="22"/>
        </w:rPr>
        <w:t xml:space="preserve">febrero </w:t>
      </w:r>
      <w:r w:rsidR="00FD1FF4" w:rsidRPr="00F31EA7">
        <w:rPr>
          <w:rFonts w:cstheme="minorHAnsi"/>
          <w:b/>
          <w:color w:val="000000" w:themeColor="text1"/>
          <w:sz w:val="22"/>
          <w:szCs w:val="22"/>
        </w:rPr>
        <w:t>de 2021</w:t>
      </w:r>
      <w:r w:rsidR="00EE064A" w:rsidRPr="00F31EA7">
        <w:rPr>
          <w:rFonts w:cstheme="minorHAnsi"/>
          <w:color w:val="000000" w:themeColor="text1"/>
          <w:sz w:val="22"/>
          <w:szCs w:val="22"/>
        </w:rPr>
        <w:t>.</w:t>
      </w:r>
      <w:r w:rsidR="00EE064A" w:rsidRPr="00F31EA7">
        <w:rPr>
          <w:rFonts w:cstheme="minorHAnsi"/>
          <w:color w:val="000000"/>
          <w:sz w:val="22"/>
          <w:szCs w:val="22"/>
          <w:lang w:eastAsia="es-ES_tradnl"/>
        </w:rPr>
        <w:t xml:space="preserve"> </w:t>
      </w:r>
      <w:r w:rsidR="001A4957">
        <w:rPr>
          <w:rFonts w:cstheme="minorHAnsi"/>
          <w:color w:val="000000"/>
          <w:sz w:val="22"/>
          <w:szCs w:val="22"/>
          <w:lang w:eastAsia="es-ES_tradnl"/>
        </w:rPr>
        <w:t xml:space="preserve">Con </w:t>
      </w:r>
      <w:r w:rsidR="001A4957" w:rsidRPr="0086221F">
        <w:rPr>
          <w:rFonts w:cstheme="minorHAnsi"/>
          <w:color w:val="000000"/>
          <w:sz w:val="22"/>
          <w:szCs w:val="22"/>
          <w:lang w:eastAsia="es-ES_tradnl"/>
        </w:rPr>
        <w:t>el objetivo</w:t>
      </w:r>
      <w:r w:rsidR="000331CE">
        <w:rPr>
          <w:rFonts w:cstheme="minorHAnsi"/>
          <w:color w:val="000000"/>
          <w:sz w:val="22"/>
          <w:szCs w:val="22"/>
          <w:lang w:eastAsia="es-ES_tradnl"/>
        </w:rPr>
        <w:t xml:space="preserve"> de </w:t>
      </w:r>
      <w:r w:rsidR="001A4957">
        <w:rPr>
          <w:rFonts w:cstheme="minorHAnsi"/>
          <w:color w:val="000000"/>
          <w:sz w:val="22"/>
          <w:szCs w:val="22"/>
          <w:lang w:eastAsia="es-ES_tradnl"/>
        </w:rPr>
        <w:t>reactivar</w:t>
      </w:r>
      <w:r w:rsidR="00863395">
        <w:rPr>
          <w:rFonts w:cstheme="minorHAnsi"/>
          <w:color w:val="000000"/>
          <w:sz w:val="22"/>
          <w:szCs w:val="22"/>
          <w:lang w:eastAsia="es-ES_tradnl"/>
        </w:rPr>
        <w:t xml:space="preserve"> y fomentar la circulación de las obras d</w:t>
      </w:r>
      <w:r w:rsidR="001A4957">
        <w:rPr>
          <w:rFonts w:cstheme="minorHAnsi"/>
          <w:color w:val="000000"/>
          <w:sz w:val="22"/>
          <w:szCs w:val="22"/>
          <w:lang w:eastAsia="es-ES_tradnl"/>
        </w:rPr>
        <w:t>el sector artístico y cultural del centro de Bogotá</w:t>
      </w:r>
      <w:r w:rsidR="00863395">
        <w:rPr>
          <w:rFonts w:cstheme="minorHAnsi"/>
          <w:color w:val="000000"/>
          <w:sz w:val="22"/>
          <w:szCs w:val="22"/>
          <w:lang w:eastAsia="es-ES_tradnl"/>
        </w:rPr>
        <w:t>,</w:t>
      </w:r>
      <w:r w:rsidR="000331CE">
        <w:rPr>
          <w:rFonts w:cstheme="minorHAnsi"/>
          <w:color w:val="000000"/>
          <w:sz w:val="22"/>
          <w:szCs w:val="22"/>
          <w:lang w:eastAsia="es-ES_tradnl"/>
        </w:rPr>
        <w:t xml:space="preserve"> </w:t>
      </w:r>
      <w:r w:rsidR="00DA235F">
        <w:rPr>
          <w:rFonts w:cstheme="minorHAnsi"/>
          <w:color w:val="000000"/>
          <w:sz w:val="22"/>
          <w:szCs w:val="22"/>
          <w:lang w:eastAsia="es-ES_tradnl"/>
        </w:rPr>
        <w:t xml:space="preserve">la Fundación Gilberto </w:t>
      </w:r>
      <w:proofErr w:type="spellStart"/>
      <w:r w:rsidR="00DA235F">
        <w:rPr>
          <w:rFonts w:cstheme="minorHAnsi"/>
          <w:color w:val="000000"/>
          <w:sz w:val="22"/>
          <w:szCs w:val="22"/>
          <w:lang w:eastAsia="es-ES_tradnl"/>
        </w:rPr>
        <w:t>Alzate</w:t>
      </w:r>
      <w:proofErr w:type="spellEnd"/>
      <w:r w:rsidR="00DA235F">
        <w:rPr>
          <w:rFonts w:cstheme="minorHAnsi"/>
          <w:color w:val="000000"/>
          <w:sz w:val="22"/>
          <w:szCs w:val="22"/>
          <w:lang w:eastAsia="es-ES_tradnl"/>
        </w:rPr>
        <w:t xml:space="preserve"> Avendaño (FUGA) </w:t>
      </w:r>
      <w:r w:rsidR="000331CE">
        <w:rPr>
          <w:rFonts w:cstheme="minorHAnsi"/>
          <w:color w:val="000000"/>
          <w:sz w:val="22"/>
          <w:szCs w:val="22"/>
          <w:lang w:eastAsia="es-ES_tradnl"/>
        </w:rPr>
        <w:t xml:space="preserve">realizará </w:t>
      </w:r>
      <w:r w:rsidR="00850BEE">
        <w:rPr>
          <w:rFonts w:cstheme="minorHAnsi"/>
          <w:color w:val="000000"/>
          <w:sz w:val="22"/>
          <w:szCs w:val="22"/>
          <w:lang w:eastAsia="es-ES_tradnl"/>
        </w:rPr>
        <w:t xml:space="preserve">el sábado 20 de febrero </w:t>
      </w:r>
      <w:r w:rsidR="001A4957">
        <w:rPr>
          <w:rFonts w:cstheme="minorHAnsi"/>
          <w:color w:val="000000"/>
          <w:sz w:val="22"/>
          <w:szCs w:val="22"/>
          <w:lang w:eastAsia="es-ES_tradnl"/>
        </w:rPr>
        <w:t xml:space="preserve">la segunda </w:t>
      </w:r>
      <w:r w:rsidR="006A3CD1">
        <w:rPr>
          <w:rFonts w:cstheme="minorHAnsi"/>
          <w:color w:val="000000"/>
          <w:sz w:val="22"/>
          <w:szCs w:val="22"/>
          <w:lang w:eastAsia="es-ES_tradnl"/>
        </w:rPr>
        <w:t xml:space="preserve">edición </w:t>
      </w:r>
      <w:r w:rsidR="001A4957">
        <w:rPr>
          <w:rFonts w:cstheme="minorHAnsi"/>
          <w:color w:val="000000"/>
          <w:sz w:val="22"/>
          <w:szCs w:val="22"/>
          <w:lang w:eastAsia="es-ES_tradnl"/>
        </w:rPr>
        <w:t>del Festival Virtual Fúgate al Centro</w:t>
      </w:r>
      <w:r w:rsidR="000331CE">
        <w:rPr>
          <w:rFonts w:cstheme="minorHAnsi"/>
          <w:color w:val="000000"/>
          <w:sz w:val="22"/>
          <w:szCs w:val="22"/>
          <w:lang w:eastAsia="es-ES_tradnl"/>
        </w:rPr>
        <w:t xml:space="preserve"> para que la ciudadanía pueda disfrutar de una oferta cultural desde casa y promover el autocuidado </w:t>
      </w:r>
      <w:r w:rsidR="00850BEE">
        <w:rPr>
          <w:rFonts w:cstheme="minorHAnsi"/>
          <w:color w:val="000000"/>
          <w:sz w:val="22"/>
          <w:szCs w:val="22"/>
          <w:lang w:eastAsia="es-ES_tradnl"/>
        </w:rPr>
        <w:t xml:space="preserve">de las familias. Participarán siete artistas y agrupaciones desde las 2:00 pm y podrán ver la transmisión </w:t>
      </w:r>
      <w:r w:rsidR="00DA235F">
        <w:rPr>
          <w:rFonts w:cstheme="minorHAnsi"/>
          <w:color w:val="000000"/>
          <w:sz w:val="22"/>
          <w:szCs w:val="22"/>
          <w:lang w:eastAsia="es-ES_tradnl"/>
        </w:rPr>
        <w:t>a través de</w:t>
      </w:r>
      <w:r w:rsidR="00DA235F" w:rsidRPr="00DA235F">
        <w:rPr>
          <w:rFonts w:cstheme="minorHAnsi"/>
          <w:color w:val="000000"/>
          <w:sz w:val="22"/>
          <w:szCs w:val="22"/>
          <w:lang w:eastAsia="es-ES_tradnl"/>
        </w:rPr>
        <w:t xml:space="preserve"> la página de Facebook y </w:t>
      </w:r>
      <w:r w:rsidR="00DA235F">
        <w:rPr>
          <w:rFonts w:cstheme="minorHAnsi"/>
          <w:color w:val="000000"/>
          <w:sz w:val="22"/>
          <w:szCs w:val="22"/>
          <w:lang w:eastAsia="es-ES_tradnl"/>
        </w:rPr>
        <w:t>d</w:t>
      </w:r>
      <w:r w:rsidR="00DA235F" w:rsidRPr="00DA235F">
        <w:rPr>
          <w:rFonts w:cstheme="minorHAnsi"/>
          <w:color w:val="000000"/>
          <w:sz w:val="22"/>
          <w:szCs w:val="22"/>
          <w:lang w:eastAsia="es-ES_tradnl"/>
        </w:rPr>
        <w:t>el canal de YouTube de la FUGA www.fuga.gov.co</w:t>
      </w:r>
      <w:r w:rsidR="00DA235F">
        <w:rPr>
          <w:rFonts w:cstheme="minorHAnsi"/>
          <w:color w:val="000000"/>
          <w:sz w:val="22"/>
          <w:szCs w:val="22"/>
          <w:lang w:eastAsia="es-ES_tradnl"/>
        </w:rPr>
        <w:t>.</w:t>
      </w:r>
    </w:p>
    <w:p w14:paraId="6C07BDD6" w14:textId="006760B1" w:rsidR="001A4957" w:rsidRDefault="001A4957" w:rsidP="005F358D">
      <w:pPr>
        <w:shd w:val="clear" w:color="auto" w:fill="FFFFFF"/>
        <w:jc w:val="both"/>
        <w:rPr>
          <w:rFonts w:cstheme="minorHAnsi"/>
          <w:color w:val="000000"/>
          <w:sz w:val="22"/>
          <w:szCs w:val="22"/>
          <w:lang w:eastAsia="es-ES_tradnl"/>
        </w:rPr>
      </w:pPr>
    </w:p>
    <w:p w14:paraId="638A9FC4" w14:textId="42A7567F" w:rsidR="00DA235F" w:rsidRDefault="00DA235F">
      <w:pPr>
        <w:shd w:val="clear" w:color="auto" w:fill="FFFFFF"/>
        <w:jc w:val="both"/>
        <w:rPr>
          <w:rFonts w:cstheme="minorHAnsi"/>
          <w:color w:val="000000"/>
          <w:sz w:val="22"/>
          <w:szCs w:val="22"/>
          <w:lang w:eastAsia="es-ES_tradnl"/>
        </w:rPr>
      </w:pPr>
      <w:r>
        <w:rPr>
          <w:rFonts w:eastAsia="Times New Roman"/>
          <w:color w:val="000000" w:themeColor="text1"/>
          <w:sz w:val="22"/>
          <w:szCs w:val="22"/>
          <w:lang w:val="es-CO"/>
        </w:rPr>
        <w:t xml:space="preserve">La FUGA </w:t>
      </w:r>
      <w:r w:rsidR="005C5571">
        <w:rPr>
          <w:rFonts w:eastAsia="Times New Roman"/>
          <w:color w:val="000000" w:themeColor="text1"/>
          <w:sz w:val="22"/>
          <w:szCs w:val="22"/>
          <w:lang w:val="es-CO"/>
        </w:rPr>
        <w:t xml:space="preserve">al ser </w:t>
      </w:r>
      <w:r>
        <w:rPr>
          <w:rFonts w:eastAsia="Times New Roman"/>
          <w:color w:val="000000" w:themeColor="text1"/>
          <w:sz w:val="22"/>
          <w:szCs w:val="22"/>
          <w:lang w:val="es-CO"/>
        </w:rPr>
        <w:t xml:space="preserve">la </w:t>
      </w:r>
      <w:r w:rsidRPr="00DA235F">
        <w:rPr>
          <w:rFonts w:eastAsia="Times New Roman"/>
          <w:color w:val="000000" w:themeColor="text1"/>
          <w:sz w:val="22"/>
          <w:szCs w:val="22"/>
          <w:lang w:val="es-CO"/>
        </w:rPr>
        <w:t xml:space="preserve">plataforma pública, líder de la transformación cultural y la revitalización del </w:t>
      </w:r>
      <w:r w:rsidR="005C5571">
        <w:rPr>
          <w:rFonts w:eastAsia="Times New Roman"/>
          <w:color w:val="000000" w:themeColor="text1"/>
          <w:sz w:val="22"/>
          <w:szCs w:val="22"/>
          <w:lang w:val="es-CO"/>
        </w:rPr>
        <w:t>c</w:t>
      </w:r>
      <w:r w:rsidRPr="00DA235F">
        <w:rPr>
          <w:rFonts w:eastAsia="Times New Roman"/>
          <w:color w:val="000000" w:themeColor="text1"/>
          <w:sz w:val="22"/>
          <w:szCs w:val="22"/>
          <w:lang w:val="es-CO"/>
        </w:rPr>
        <w:t>entro</w:t>
      </w:r>
      <w:r w:rsidR="005C5571">
        <w:rPr>
          <w:rFonts w:eastAsia="Times New Roman"/>
          <w:color w:val="000000" w:themeColor="text1"/>
          <w:sz w:val="22"/>
          <w:szCs w:val="22"/>
          <w:lang w:val="es-CO"/>
        </w:rPr>
        <w:t xml:space="preserve">, creó en </w:t>
      </w:r>
      <w:r w:rsidRPr="0086221F">
        <w:rPr>
          <w:rFonts w:cstheme="minorHAnsi"/>
          <w:color w:val="000000"/>
          <w:sz w:val="22"/>
          <w:szCs w:val="22"/>
          <w:lang w:eastAsia="es-ES_tradnl"/>
        </w:rPr>
        <w:t xml:space="preserve">septiembre de 2020 </w:t>
      </w:r>
      <w:r>
        <w:rPr>
          <w:rFonts w:cstheme="minorHAnsi"/>
          <w:color w:val="000000"/>
          <w:sz w:val="22"/>
          <w:szCs w:val="22"/>
          <w:lang w:eastAsia="es-ES_tradnl"/>
        </w:rPr>
        <w:t>el Festival Virtual Fúgate al Centro</w:t>
      </w:r>
      <w:r w:rsidRPr="0086221F">
        <w:rPr>
          <w:rFonts w:cstheme="minorHAnsi"/>
          <w:color w:val="000000"/>
          <w:sz w:val="22"/>
          <w:szCs w:val="22"/>
          <w:lang w:eastAsia="es-ES_tradnl"/>
        </w:rPr>
        <w:t xml:space="preserve"> con propuestas</w:t>
      </w:r>
      <w:r>
        <w:rPr>
          <w:rFonts w:cstheme="minorHAnsi"/>
          <w:color w:val="000000"/>
          <w:sz w:val="22"/>
          <w:szCs w:val="22"/>
          <w:lang w:eastAsia="es-ES_tradnl"/>
        </w:rPr>
        <w:t xml:space="preserve"> </w:t>
      </w:r>
      <w:r w:rsidRPr="0086221F">
        <w:rPr>
          <w:rFonts w:cstheme="minorHAnsi"/>
          <w:color w:val="000000"/>
          <w:sz w:val="22"/>
          <w:szCs w:val="22"/>
          <w:lang w:eastAsia="es-ES_tradnl"/>
        </w:rPr>
        <w:t>creadas durante el confinamiento, para ser difundidas a través de medios</w:t>
      </w:r>
      <w:r>
        <w:rPr>
          <w:rFonts w:cstheme="minorHAnsi"/>
          <w:color w:val="000000"/>
          <w:sz w:val="22"/>
          <w:szCs w:val="22"/>
          <w:lang w:eastAsia="es-ES_tradnl"/>
        </w:rPr>
        <w:t xml:space="preserve"> </w:t>
      </w:r>
      <w:r w:rsidRPr="0086221F">
        <w:rPr>
          <w:rFonts w:cstheme="minorHAnsi"/>
          <w:color w:val="000000"/>
          <w:sz w:val="22"/>
          <w:szCs w:val="22"/>
          <w:lang w:eastAsia="es-ES_tradnl"/>
        </w:rPr>
        <w:t>digitales a nivel local, distrital, nacional e internacional</w:t>
      </w:r>
      <w:r w:rsidR="00863395">
        <w:rPr>
          <w:rFonts w:cstheme="minorHAnsi"/>
          <w:color w:val="000000"/>
          <w:sz w:val="22"/>
          <w:szCs w:val="22"/>
          <w:lang w:eastAsia="es-ES_tradnl"/>
        </w:rPr>
        <w:t>.</w:t>
      </w:r>
    </w:p>
    <w:p w14:paraId="7CC0AF60" w14:textId="0715030B" w:rsidR="005F358D" w:rsidRDefault="005F358D" w:rsidP="005F358D">
      <w:pPr>
        <w:shd w:val="clear" w:color="auto" w:fill="FFFFFF"/>
        <w:jc w:val="both"/>
        <w:rPr>
          <w:rFonts w:cstheme="minorHAnsi"/>
          <w:color w:val="000000"/>
          <w:sz w:val="22"/>
          <w:szCs w:val="22"/>
          <w:lang w:eastAsia="es-ES_tradnl"/>
        </w:rPr>
      </w:pPr>
    </w:p>
    <w:p w14:paraId="4E497B4E" w14:textId="48DEBD17" w:rsidR="00894BBF" w:rsidRDefault="00610C97" w:rsidP="00AA2F49">
      <w:pPr>
        <w:shd w:val="clear" w:color="auto" w:fill="FFFFFF"/>
        <w:spacing w:after="200" w:line="253" w:lineRule="atLeast"/>
        <w:jc w:val="both"/>
        <w:rPr>
          <w:rFonts w:cstheme="minorHAnsi"/>
          <w:color w:val="000000"/>
          <w:sz w:val="22"/>
          <w:szCs w:val="22"/>
          <w:lang w:eastAsia="es-ES_tradnl"/>
        </w:rPr>
      </w:pPr>
      <w:r w:rsidRPr="00610C97">
        <w:rPr>
          <w:rFonts w:cstheme="minorHAnsi"/>
          <w:color w:val="000000"/>
          <w:sz w:val="22"/>
          <w:szCs w:val="22"/>
          <w:lang w:eastAsia="es-ES_tradnl"/>
        </w:rPr>
        <w:t xml:space="preserve">“Desde la FUGA, en alianza con la Fundación Arteria, hemos visto en la virtualidad una oportunidad para apoyar a los artistas del centro de la ciudad en la reactivación económica, que es tan necesaria en este momento. Pero también hemos encontrado una oportunidad para compartir con el público que está en casa, cuidándose en familia. Los invito a que se conecten y disfruten de toda la oferta cultural que tiene el centro de Bogotá”, expresa Margarita Díaz, directora (e) de la Fundación Gilberto </w:t>
      </w:r>
      <w:proofErr w:type="spellStart"/>
      <w:r w:rsidRPr="00610C97">
        <w:rPr>
          <w:rFonts w:cstheme="minorHAnsi"/>
          <w:color w:val="000000"/>
          <w:sz w:val="22"/>
          <w:szCs w:val="22"/>
          <w:lang w:eastAsia="es-ES_tradnl"/>
        </w:rPr>
        <w:t>Alzate</w:t>
      </w:r>
      <w:proofErr w:type="spellEnd"/>
      <w:r w:rsidRPr="00610C97">
        <w:rPr>
          <w:rFonts w:cstheme="minorHAnsi"/>
          <w:color w:val="000000"/>
          <w:sz w:val="22"/>
          <w:szCs w:val="22"/>
          <w:lang w:eastAsia="es-ES_tradnl"/>
        </w:rPr>
        <w:t xml:space="preserve"> Avendaño (FUGA)</w:t>
      </w:r>
      <w:r w:rsidR="00AA2F49">
        <w:rPr>
          <w:rFonts w:eastAsia="Times New Roman"/>
          <w:color w:val="000000" w:themeColor="text1"/>
          <w:sz w:val="22"/>
          <w:szCs w:val="22"/>
          <w:lang w:val="es-CO"/>
        </w:rPr>
        <w:t>.</w:t>
      </w:r>
    </w:p>
    <w:p w14:paraId="40F56ACF" w14:textId="2ADE0E6B" w:rsidR="00BB7CE4" w:rsidRDefault="001877AA" w:rsidP="003C7074">
      <w:pPr>
        <w:shd w:val="clear" w:color="auto" w:fill="FFFFFF"/>
        <w:spacing w:after="200" w:line="253" w:lineRule="atLeast"/>
        <w:jc w:val="both"/>
        <w:rPr>
          <w:rFonts w:cstheme="minorHAnsi"/>
          <w:color w:val="000000"/>
          <w:sz w:val="22"/>
          <w:szCs w:val="22"/>
          <w:lang w:eastAsia="es-ES_tradnl"/>
        </w:rPr>
      </w:pPr>
      <w:r>
        <w:rPr>
          <w:rFonts w:cstheme="minorHAnsi"/>
          <w:color w:val="000000"/>
          <w:sz w:val="22"/>
          <w:szCs w:val="22"/>
          <w:lang w:eastAsia="es-ES_tradnl"/>
        </w:rPr>
        <w:t xml:space="preserve">Debido </w:t>
      </w:r>
      <w:r w:rsidR="009944BC">
        <w:rPr>
          <w:rFonts w:cstheme="minorHAnsi"/>
          <w:color w:val="000000"/>
          <w:sz w:val="22"/>
          <w:szCs w:val="22"/>
          <w:lang w:eastAsia="es-ES_tradnl"/>
        </w:rPr>
        <w:t>a</w:t>
      </w:r>
      <w:r>
        <w:rPr>
          <w:rFonts w:cstheme="minorHAnsi"/>
          <w:color w:val="000000"/>
          <w:sz w:val="22"/>
          <w:szCs w:val="22"/>
          <w:lang w:eastAsia="es-ES_tradnl"/>
        </w:rPr>
        <w:t xml:space="preserve"> la gran acogida por parte de artistas y agrupaciones se decidió realizar la segunda edición del Festival. </w:t>
      </w:r>
      <w:r w:rsidR="009944BC">
        <w:rPr>
          <w:rFonts w:cstheme="minorHAnsi"/>
          <w:color w:val="000000"/>
          <w:sz w:val="22"/>
          <w:szCs w:val="22"/>
          <w:lang w:eastAsia="es-ES_tradnl"/>
        </w:rPr>
        <w:t xml:space="preserve">En esta ocasión </w:t>
      </w:r>
      <w:r w:rsidRPr="0086221F">
        <w:rPr>
          <w:rStyle w:val="Hipervnculo"/>
          <w:rFonts w:cstheme="minorHAnsi"/>
          <w:color w:val="000000"/>
          <w:sz w:val="22"/>
          <w:szCs w:val="22"/>
          <w:u w:val="none"/>
          <w:lang w:eastAsia="es-ES_tradnl"/>
        </w:rPr>
        <w:t>participaron 46</w:t>
      </w:r>
      <w:r>
        <w:rPr>
          <w:rStyle w:val="Hipervnculo"/>
          <w:rFonts w:cstheme="minorHAnsi"/>
          <w:color w:val="000000"/>
          <w:sz w:val="22"/>
          <w:szCs w:val="22"/>
          <w:u w:val="none"/>
          <w:lang w:eastAsia="es-ES_tradnl"/>
        </w:rPr>
        <w:t xml:space="preserve"> </w:t>
      </w:r>
      <w:r w:rsidRPr="0086221F">
        <w:rPr>
          <w:rStyle w:val="Hipervnculo"/>
          <w:rFonts w:cstheme="minorHAnsi"/>
          <w:color w:val="000000"/>
          <w:sz w:val="22"/>
          <w:szCs w:val="22"/>
          <w:u w:val="none"/>
          <w:lang w:eastAsia="es-ES_tradnl"/>
        </w:rPr>
        <w:t xml:space="preserve">agrupaciones/artistas de las tres localidades del </w:t>
      </w:r>
      <w:r w:rsidRPr="0086221F">
        <w:rPr>
          <w:rStyle w:val="Hipervnculo"/>
          <w:rFonts w:cstheme="minorHAnsi"/>
          <w:color w:val="000000"/>
          <w:sz w:val="22"/>
          <w:szCs w:val="22"/>
          <w:u w:val="none"/>
          <w:lang w:eastAsia="es-ES_tradnl"/>
        </w:rPr>
        <w:lastRenderedPageBreak/>
        <w:t>centro de la ciudad</w:t>
      </w:r>
      <w:r w:rsidR="00536452">
        <w:rPr>
          <w:rStyle w:val="Hipervnculo"/>
          <w:rFonts w:cstheme="minorHAnsi"/>
          <w:color w:val="000000"/>
          <w:sz w:val="22"/>
          <w:szCs w:val="22"/>
          <w:u w:val="none"/>
          <w:lang w:eastAsia="es-ES_tradnl"/>
        </w:rPr>
        <w:t xml:space="preserve"> en la convocatoria</w:t>
      </w:r>
      <w:r w:rsidRPr="0086221F">
        <w:rPr>
          <w:rStyle w:val="Hipervnculo"/>
          <w:rFonts w:cstheme="minorHAnsi"/>
          <w:color w:val="000000"/>
          <w:sz w:val="22"/>
          <w:szCs w:val="22"/>
          <w:u w:val="none"/>
          <w:lang w:eastAsia="es-ES_tradnl"/>
        </w:rPr>
        <w:t>, muchos</w:t>
      </w:r>
      <w:r>
        <w:rPr>
          <w:rStyle w:val="Hipervnculo"/>
          <w:rFonts w:cstheme="minorHAnsi"/>
          <w:color w:val="000000"/>
          <w:sz w:val="22"/>
          <w:szCs w:val="22"/>
          <w:u w:val="none"/>
          <w:lang w:eastAsia="es-ES_tradnl"/>
        </w:rPr>
        <w:t xml:space="preserve"> </w:t>
      </w:r>
      <w:r w:rsidRPr="0086221F">
        <w:rPr>
          <w:rStyle w:val="Hipervnculo"/>
          <w:rFonts w:cstheme="minorHAnsi"/>
          <w:color w:val="000000"/>
          <w:sz w:val="22"/>
          <w:szCs w:val="22"/>
          <w:u w:val="none"/>
          <w:lang w:eastAsia="es-ES_tradnl"/>
        </w:rPr>
        <w:t xml:space="preserve">de ellos con amplia trayectoria y reconocimiento a nivel distrital. </w:t>
      </w:r>
      <w:r>
        <w:rPr>
          <w:rStyle w:val="Hipervnculo"/>
          <w:rFonts w:cstheme="minorHAnsi"/>
          <w:color w:val="000000"/>
          <w:sz w:val="22"/>
          <w:szCs w:val="22"/>
          <w:u w:val="none"/>
          <w:lang w:eastAsia="es-ES_tradnl"/>
        </w:rPr>
        <w:t>De allí se selecciona</w:t>
      </w:r>
      <w:r w:rsidR="009944BC">
        <w:rPr>
          <w:rStyle w:val="Hipervnculo"/>
          <w:rFonts w:cstheme="minorHAnsi"/>
          <w:color w:val="000000"/>
          <w:sz w:val="22"/>
          <w:szCs w:val="22"/>
          <w:u w:val="none"/>
          <w:lang w:eastAsia="es-ES_tradnl"/>
        </w:rPr>
        <w:t xml:space="preserve">ron siete artistas y agrupaciones </w:t>
      </w:r>
      <w:r w:rsidR="009944BC">
        <w:rPr>
          <w:rFonts w:cstheme="minorHAnsi"/>
          <w:color w:val="000000"/>
          <w:sz w:val="22"/>
          <w:szCs w:val="22"/>
          <w:lang w:eastAsia="es-ES_tradnl"/>
        </w:rPr>
        <w:t>q</w:t>
      </w:r>
      <w:r w:rsidR="009944BC" w:rsidRPr="001877AA">
        <w:rPr>
          <w:rFonts w:cstheme="minorHAnsi"/>
          <w:color w:val="000000"/>
          <w:sz w:val="22"/>
          <w:szCs w:val="22"/>
          <w:lang w:eastAsia="es-ES_tradnl"/>
        </w:rPr>
        <w:t xml:space="preserve">uienes </w:t>
      </w:r>
      <w:r w:rsidR="009944BC">
        <w:rPr>
          <w:rFonts w:cstheme="minorHAnsi"/>
          <w:color w:val="000000"/>
          <w:sz w:val="22"/>
          <w:szCs w:val="22"/>
          <w:lang w:eastAsia="es-ES_tradnl"/>
        </w:rPr>
        <w:t xml:space="preserve">harán </w:t>
      </w:r>
      <w:r w:rsidR="009944BC" w:rsidRPr="001877AA">
        <w:rPr>
          <w:rFonts w:cstheme="minorHAnsi"/>
          <w:color w:val="000000"/>
          <w:sz w:val="22"/>
          <w:szCs w:val="22"/>
          <w:lang w:eastAsia="es-ES_tradnl"/>
        </w:rPr>
        <w:t>nueva interpretación de la obra, presentación o conci</w:t>
      </w:r>
      <w:r w:rsidR="009944BC">
        <w:rPr>
          <w:rFonts w:cstheme="minorHAnsi"/>
          <w:color w:val="000000"/>
          <w:sz w:val="22"/>
          <w:szCs w:val="22"/>
          <w:lang w:eastAsia="es-ES_tradnl"/>
        </w:rPr>
        <w:t xml:space="preserve">erto </w:t>
      </w:r>
      <w:r w:rsidR="009944BC" w:rsidRPr="001877AA">
        <w:rPr>
          <w:rFonts w:cstheme="minorHAnsi"/>
          <w:color w:val="000000"/>
          <w:sz w:val="22"/>
          <w:szCs w:val="22"/>
          <w:lang w:eastAsia="es-ES_tradnl"/>
        </w:rPr>
        <w:t>con las normas y los protocolos de biose</w:t>
      </w:r>
      <w:r w:rsidR="003C7074">
        <w:rPr>
          <w:rFonts w:cstheme="minorHAnsi"/>
          <w:color w:val="000000"/>
          <w:sz w:val="22"/>
          <w:szCs w:val="22"/>
          <w:lang w:eastAsia="es-ES_tradnl"/>
        </w:rPr>
        <w:t>guridad, distanciamiento social y autocuidado.</w:t>
      </w:r>
    </w:p>
    <w:p w14:paraId="24B11430" w14:textId="1048EC85" w:rsidR="00894BBF" w:rsidRDefault="0086221F" w:rsidP="00786D5B">
      <w:pPr>
        <w:shd w:val="clear" w:color="auto" w:fill="FFFFFF"/>
        <w:spacing w:after="200" w:line="253" w:lineRule="atLeast"/>
        <w:jc w:val="both"/>
        <w:rPr>
          <w:rStyle w:val="Hipervnculo"/>
          <w:rFonts w:cstheme="minorHAnsi"/>
          <w:color w:val="000000"/>
          <w:sz w:val="22"/>
          <w:szCs w:val="22"/>
          <w:u w:val="none"/>
          <w:lang w:eastAsia="es-ES_tradnl"/>
        </w:rPr>
      </w:pPr>
      <w:r w:rsidRPr="0071377C">
        <w:rPr>
          <w:rStyle w:val="Hipervnculo"/>
          <w:rFonts w:cstheme="minorHAnsi"/>
          <w:b/>
          <w:bCs/>
          <w:color w:val="000000"/>
          <w:sz w:val="22"/>
          <w:szCs w:val="22"/>
          <w:u w:val="none"/>
          <w:lang w:eastAsia="es-ES_tradnl"/>
        </w:rPr>
        <w:t>Participantes</w:t>
      </w:r>
      <w:r w:rsidR="00894BBF">
        <w:rPr>
          <w:rStyle w:val="Hipervnculo"/>
          <w:rFonts w:cstheme="minorHAnsi"/>
          <w:b/>
          <w:bCs/>
          <w:color w:val="000000"/>
          <w:sz w:val="22"/>
          <w:szCs w:val="22"/>
          <w:u w:val="none"/>
          <w:lang w:eastAsia="es-ES_tradnl"/>
        </w:rPr>
        <w:br/>
      </w:r>
      <w:r w:rsidR="00894BBF">
        <w:rPr>
          <w:rStyle w:val="Hipervnculo"/>
          <w:rFonts w:cstheme="minorHAnsi"/>
          <w:b/>
          <w:bCs/>
          <w:color w:val="000000"/>
          <w:sz w:val="22"/>
          <w:szCs w:val="22"/>
          <w:u w:val="none"/>
          <w:lang w:eastAsia="es-ES_tradnl"/>
        </w:rPr>
        <w:br/>
      </w:r>
      <w:r w:rsidR="00894BBF" w:rsidRPr="00894BBF">
        <w:rPr>
          <w:rStyle w:val="Hipervnculo"/>
          <w:rFonts w:cstheme="minorHAnsi"/>
          <w:color w:val="000000"/>
          <w:sz w:val="22"/>
          <w:szCs w:val="22"/>
          <w:u w:val="none"/>
          <w:lang w:eastAsia="es-ES_tradnl"/>
        </w:rPr>
        <w:t>Estos son los siete artistas que harán parte del Segundo Festiv</w:t>
      </w:r>
      <w:r w:rsidR="00894BBF">
        <w:rPr>
          <w:rStyle w:val="Hipervnculo"/>
          <w:rFonts w:cstheme="minorHAnsi"/>
          <w:color w:val="000000"/>
          <w:sz w:val="22"/>
          <w:szCs w:val="22"/>
          <w:u w:val="none"/>
          <w:lang w:eastAsia="es-ES_tradnl"/>
        </w:rPr>
        <w:t xml:space="preserve">al Virtual Fúgate al Centro. </w:t>
      </w:r>
      <w:r w:rsidR="00894BBF" w:rsidRPr="00894BBF">
        <w:rPr>
          <w:rStyle w:val="Hipervnculo"/>
          <w:rFonts w:cstheme="minorHAnsi"/>
          <w:color w:val="000000"/>
          <w:sz w:val="22"/>
          <w:szCs w:val="22"/>
          <w:u w:val="none"/>
          <w:lang w:eastAsia="es-ES_tradnl"/>
        </w:rPr>
        <w:t xml:space="preserve">Prográmese </w:t>
      </w:r>
      <w:r w:rsidR="00894BBF" w:rsidRPr="00401107">
        <w:rPr>
          <w:rStyle w:val="Hipervnculo"/>
          <w:rFonts w:cstheme="minorHAnsi"/>
          <w:b/>
          <w:bCs/>
          <w:color w:val="000000"/>
          <w:sz w:val="22"/>
          <w:szCs w:val="22"/>
          <w:u w:val="none"/>
          <w:lang w:eastAsia="es-ES_tradnl"/>
        </w:rPr>
        <w:t>el próximo sábado 20 de febrero</w:t>
      </w:r>
      <w:r w:rsidR="00F72F34">
        <w:rPr>
          <w:rStyle w:val="Hipervnculo"/>
          <w:rFonts w:cstheme="minorHAnsi"/>
          <w:color w:val="000000"/>
          <w:sz w:val="22"/>
          <w:szCs w:val="22"/>
          <w:u w:val="none"/>
          <w:lang w:eastAsia="es-ES_tradnl"/>
        </w:rPr>
        <w:t xml:space="preserve"> desde las 2:00 p.m.</w:t>
      </w:r>
      <w:r w:rsidR="00894BBF" w:rsidRPr="00401107">
        <w:rPr>
          <w:rStyle w:val="Hipervnculo"/>
          <w:rFonts w:cstheme="minorHAnsi"/>
          <w:color w:val="FF0000"/>
          <w:sz w:val="22"/>
          <w:szCs w:val="22"/>
          <w:u w:val="none"/>
          <w:lang w:eastAsia="es-ES_tradnl"/>
        </w:rPr>
        <w:t xml:space="preserve"> </w:t>
      </w:r>
      <w:r w:rsidR="00894BBF">
        <w:rPr>
          <w:rStyle w:val="Hipervnculo"/>
          <w:rFonts w:cstheme="minorHAnsi"/>
          <w:color w:val="000000"/>
          <w:sz w:val="22"/>
          <w:szCs w:val="22"/>
          <w:u w:val="none"/>
          <w:lang w:eastAsia="es-ES_tradnl"/>
        </w:rPr>
        <w:t xml:space="preserve">y comparta </w:t>
      </w:r>
      <w:r w:rsidR="00F72F34">
        <w:rPr>
          <w:rStyle w:val="Hipervnculo"/>
          <w:rFonts w:cstheme="minorHAnsi"/>
          <w:color w:val="000000"/>
          <w:sz w:val="22"/>
          <w:szCs w:val="22"/>
          <w:u w:val="none"/>
          <w:lang w:eastAsia="es-ES_tradnl"/>
        </w:rPr>
        <w:t xml:space="preserve">un día </w:t>
      </w:r>
      <w:r w:rsidR="00401107">
        <w:rPr>
          <w:rStyle w:val="Hipervnculo"/>
          <w:rFonts w:cstheme="minorHAnsi"/>
          <w:color w:val="000000"/>
          <w:sz w:val="22"/>
          <w:szCs w:val="22"/>
          <w:u w:val="none"/>
          <w:lang w:eastAsia="es-ES_tradnl"/>
        </w:rPr>
        <w:t>en familia</w:t>
      </w:r>
      <w:r w:rsidR="00894BBF">
        <w:rPr>
          <w:rStyle w:val="Hipervnculo"/>
          <w:rFonts w:cstheme="minorHAnsi"/>
          <w:color w:val="000000"/>
          <w:sz w:val="22"/>
          <w:szCs w:val="22"/>
          <w:u w:val="none"/>
          <w:lang w:eastAsia="es-ES_tradnl"/>
        </w:rPr>
        <w:t xml:space="preserve"> con los talentos del centro de la ciudad.</w:t>
      </w:r>
    </w:p>
    <w:p w14:paraId="5B84E366" w14:textId="5D619B6B" w:rsidR="0071377C" w:rsidRPr="0071377C" w:rsidRDefault="0086221F" w:rsidP="00894BBF">
      <w:pPr>
        <w:shd w:val="clear" w:color="auto" w:fill="FFFFFF"/>
        <w:spacing w:after="200" w:line="253" w:lineRule="atLeast"/>
        <w:rPr>
          <w:rFonts w:cstheme="minorHAnsi"/>
          <w:color w:val="000000"/>
          <w:sz w:val="22"/>
          <w:szCs w:val="22"/>
          <w:lang w:eastAsia="es-ES_tradnl"/>
        </w:rPr>
      </w:pPr>
      <w:r w:rsidRPr="0071377C">
        <w:rPr>
          <w:rStyle w:val="Hipervnculo"/>
          <w:rFonts w:cstheme="minorHAnsi"/>
          <w:color w:val="000000"/>
          <w:sz w:val="22"/>
          <w:szCs w:val="22"/>
          <w:lang w:eastAsia="es-ES_tradnl"/>
        </w:rPr>
        <w:t>Wilson Ruiz, el hombre de la sonrisa feliz</w:t>
      </w:r>
      <w:r w:rsidR="0071377C" w:rsidRPr="0071377C">
        <w:rPr>
          <w:rStyle w:val="Hipervnculo"/>
          <w:rFonts w:cstheme="minorHAnsi"/>
          <w:color w:val="000000"/>
          <w:sz w:val="22"/>
          <w:szCs w:val="22"/>
          <w:lang w:eastAsia="es-ES_tradnl"/>
        </w:rPr>
        <w:t xml:space="preserve"> - </w:t>
      </w:r>
      <w:r w:rsidRPr="0071377C">
        <w:rPr>
          <w:rStyle w:val="Hipervnculo"/>
          <w:rFonts w:cstheme="minorHAnsi"/>
          <w:color w:val="000000"/>
          <w:sz w:val="22"/>
          <w:szCs w:val="22"/>
          <w:lang w:eastAsia="es-ES_tradnl"/>
        </w:rPr>
        <w:t>Localidad de Los Mártires</w:t>
      </w:r>
      <w:r w:rsidR="00BB7CE4">
        <w:rPr>
          <w:rStyle w:val="Hipervnculo"/>
          <w:rFonts w:cstheme="minorHAnsi"/>
          <w:color w:val="000000"/>
          <w:sz w:val="22"/>
          <w:szCs w:val="22"/>
          <w:lang w:eastAsia="es-ES_tradnl"/>
        </w:rPr>
        <w:t xml:space="preserve"> </w:t>
      </w:r>
      <w:r w:rsidR="00BB7CE4" w:rsidRPr="00894BBF">
        <w:rPr>
          <w:rStyle w:val="Hipervnculo"/>
          <w:rFonts w:cstheme="minorHAnsi"/>
          <w:color w:val="000000"/>
          <w:sz w:val="22"/>
          <w:szCs w:val="22"/>
          <w:lang w:eastAsia="es-ES_tradnl"/>
        </w:rPr>
        <w:t>(teatro y narración oral)</w:t>
      </w:r>
      <w:r w:rsidR="0071377C">
        <w:rPr>
          <w:rStyle w:val="Hipervnculo"/>
          <w:rFonts w:cstheme="minorHAnsi"/>
          <w:color w:val="000000"/>
          <w:sz w:val="22"/>
          <w:szCs w:val="22"/>
          <w:u w:val="none"/>
          <w:lang w:eastAsia="es-ES_tradnl"/>
        </w:rPr>
        <w:br/>
      </w:r>
      <w:r w:rsidRPr="0071377C">
        <w:rPr>
          <w:rStyle w:val="Hipervnculo"/>
          <w:rFonts w:cstheme="minorHAnsi"/>
          <w:color w:val="000000"/>
          <w:sz w:val="22"/>
          <w:szCs w:val="22"/>
          <w:u w:val="none"/>
          <w:lang w:eastAsia="es-ES_tradnl"/>
        </w:rPr>
        <w:t xml:space="preserve">Obra: </w:t>
      </w:r>
      <w:r w:rsidRPr="00894BBF">
        <w:rPr>
          <w:rStyle w:val="Hipervnculo"/>
          <w:rFonts w:cstheme="minorHAnsi"/>
          <w:i/>
          <w:iCs/>
          <w:color w:val="000000"/>
          <w:sz w:val="22"/>
          <w:szCs w:val="22"/>
          <w:u w:val="none"/>
          <w:lang w:eastAsia="es-ES_tradnl"/>
        </w:rPr>
        <w:t>Sancocho de cola</w:t>
      </w:r>
      <w:r w:rsidR="00BB7CE4">
        <w:rPr>
          <w:rStyle w:val="Hipervnculo"/>
          <w:rFonts w:cstheme="minorHAnsi"/>
          <w:color w:val="000000"/>
          <w:sz w:val="22"/>
          <w:szCs w:val="22"/>
          <w:u w:val="none"/>
          <w:lang w:eastAsia="es-ES_tradnl"/>
        </w:rPr>
        <w:t xml:space="preserve"> </w:t>
      </w:r>
      <w:r w:rsidR="0071377C" w:rsidRPr="0071377C">
        <w:rPr>
          <w:rStyle w:val="Hipervnculo"/>
          <w:rFonts w:cstheme="minorHAnsi"/>
          <w:color w:val="000000"/>
          <w:sz w:val="22"/>
          <w:szCs w:val="22"/>
          <w:u w:val="none"/>
          <w:lang w:eastAsia="es-ES_tradnl"/>
        </w:rPr>
        <w:br/>
      </w:r>
      <w:r w:rsidR="0071377C" w:rsidRPr="0071377C">
        <w:rPr>
          <w:rFonts w:eastAsia="Times New Roman" w:cstheme="minorHAnsi"/>
          <w:color w:val="000000" w:themeColor="text1"/>
          <w:sz w:val="22"/>
          <w:szCs w:val="22"/>
          <w:lang w:val="es-CO"/>
        </w:rPr>
        <w:t>Espectáculo de estilo unipersonal, en teatro y animación de objetos, el cual utiliza la técnica marrueca del cuento para representar la historia.</w:t>
      </w:r>
    </w:p>
    <w:p w14:paraId="22CF1C5A" w14:textId="0038E397" w:rsidR="0071377C" w:rsidRPr="00BB7CE4" w:rsidRDefault="0086221F" w:rsidP="00894BBF">
      <w:pPr>
        <w:shd w:val="clear" w:color="auto" w:fill="FFFFFF"/>
        <w:spacing w:after="200" w:line="253" w:lineRule="atLeast"/>
        <w:rPr>
          <w:rFonts w:cstheme="minorHAnsi"/>
          <w:color w:val="000000"/>
          <w:sz w:val="22"/>
          <w:szCs w:val="22"/>
          <w:lang w:eastAsia="es-ES_tradnl"/>
        </w:rPr>
      </w:pPr>
      <w:r w:rsidRPr="00BB7CE4">
        <w:rPr>
          <w:rStyle w:val="Hipervnculo"/>
          <w:rFonts w:cstheme="minorHAnsi"/>
          <w:color w:val="000000"/>
          <w:sz w:val="22"/>
          <w:szCs w:val="22"/>
          <w:lang w:eastAsia="es-ES_tradnl"/>
        </w:rPr>
        <w:t>Los Pris Cuarteto</w:t>
      </w:r>
      <w:r w:rsidR="0071377C" w:rsidRPr="00BB7CE4">
        <w:rPr>
          <w:rStyle w:val="Hipervnculo"/>
          <w:rFonts w:cstheme="minorHAnsi"/>
          <w:color w:val="000000"/>
          <w:sz w:val="22"/>
          <w:szCs w:val="22"/>
          <w:lang w:eastAsia="es-ES_tradnl"/>
        </w:rPr>
        <w:t xml:space="preserve"> - </w:t>
      </w:r>
      <w:r w:rsidRPr="00BB7CE4">
        <w:rPr>
          <w:rStyle w:val="Hipervnculo"/>
          <w:rFonts w:cstheme="minorHAnsi"/>
          <w:color w:val="000000"/>
          <w:sz w:val="22"/>
          <w:szCs w:val="22"/>
          <w:lang w:eastAsia="es-ES_tradnl"/>
        </w:rPr>
        <w:t>Localidad de Santa Fe</w:t>
      </w:r>
      <w:r w:rsidR="00BB7CE4" w:rsidRPr="00BB7CE4">
        <w:rPr>
          <w:rStyle w:val="Hipervnculo"/>
          <w:rFonts w:cstheme="minorHAnsi"/>
          <w:color w:val="000000"/>
          <w:sz w:val="22"/>
          <w:szCs w:val="22"/>
          <w:lang w:eastAsia="es-ES_tradnl"/>
        </w:rPr>
        <w:t xml:space="preserve"> (música)</w:t>
      </w:r>
      <w:r w:rsidR="0071377C" w:rsidRPr="00BB7CE4">
        <w:rPr>
          <w:rStyle w:val="Hipervnculo"/>
          <w:rFonts w:cstheme="minorHAnsi"/>
          <w:color w:val="000000"/>
          <w:sz w:val="22"/>
          <w:szCs w:val="22"/>
          <w:u w:val="none"/>
          <w:lang w:eastAsia="es-ES_tradnl"/>
        </w:rPr>
        <w:br/>
      </w:r>
      <w:r w:rsidR="0071377C" w:rsidRPr="00BB7CE4">
        <w:rPr>
          <w:rFonts w:eastAsia="Times New Roman" w:cstheme="minorHAnsi"/>
          <w:color w:val="000000" w:themeColor="text1"/>
          <w:sz w:val="22"/>
          <w:szCs w:val="22"/>
          <w:lang w:val="es-CO"/>
        </w:rPr>
        <w:t xml:space="preserve">Con un estilo ecléctico, enmarcado dentro del jazz de vanguardia, su repertorio consta de composiciones propias inspiradas en el rock, champeta, bambuco y </w:t>
      </w:r>
      <w:r w:rsidR="0071377C" w:rsidRPr="00786D5B">
        <w:rPr>
          <w:rFonts w:eastAsia="Times New Roman" w:cstheme="minorHAnsi"/>
          <w:i/>
          <w:iCs/>
          <w:color w:val="000000" w:themeColor="text1"/>
          <w:sz w:val="22"/>
          <w:szCs w:val="22"/>
          <w:lang w:val="es-CO"/>
        </w:rPr>
        <w:t>drum and bass</w:t>
      </w:r>
      <w:r w:rsidR="0071377C" w:rsidRPr="00BB7CE4">
        <w:rPr>
          <w:rFonts w:eastAsia="Times New Roman" w:cstheme="minorHAnsi"/>
          <w:color w:val="000000" w:themeColor="text1"/>
          <w:sz w:val="22"/>
          <w:szCs w:val="22"/>
          <w:lang w:val="es-CO"/>
        </w:rPr>
        <w:t>.</w:t>
      </w:r>
    </w:p>
    <w:p w14:paraId="6560BDAD" w14:textId="426A2BBF" w:rsidR="0071377C" w:rsidRPr="00BB7CE4" w:rsidRDefault="0086221F" w:rsidP="00894BBF">
      <w:pPr>
        <w:shd w:val="clear" w:color="auto" w:fill="FFFFFF"/>
        <w:spacing w:after="200" w:line="253" w:lineRule="atLeast"/>
        <w:rPr>
          <w:rFonts w:eastAsia="Times New Roman"/>
          <w:b/>
          <w:color w:val="000000" w:themeColor="text1"/>
          <w:sz w:val="22"/>
          <w:szCs w:val="22"/>
          <w:shd w:val="clear" w:color="auto" w:fill="FFFFFF"/>
        </w:rPr>
      </w:pPr>
      <w:r w:rsidRPr="00BB7CE4">
        <w:rPr>
          <w:rStyle w:val="Hipervnculo"/>
          <w:rFonts w:cstheme="minorHAnsi"/>
          <w:color w:val="000000"/>
          <w:sz w:val="22"/>
          <w:szCs w:val="22"/>
          <w:lang w:eastAsia="es-ES_tradnl"/>
        </w:rPr>
        <w:t xml:space="preserve">Juana del Mar </w:t>
      </w:r>
      <w:r w:rsidR="0071377C" w:rsidRPr="00BB7CE4">
        <w:rPr>
          <w:rStyle w:val="Hipervnculo"/>
          <w:rFonts w:cstheme="minorHAnsi"/>
          <w:color w:val="000000"/>
          <w:sz w:val="22"/>
          <w:szCs w:val="22"/>
          <w:lang w:eastAsia="es-ES_tradnl"/>
        </w:rPr>
        <w:t>Jiménez Infante y La48</w:t>
      </w:r>
      <w:r w:rsidR="00BB7CE4" w:rsidRPr="00BB7CE4">
        <w:rPr>
          <w:rStyle w:val="Hipervnculo"/>
          <w:rFonts w:cstheme="minorHAnsi"/>
          <w:color w:val="000000"/>
          <w:sz w:val="22"/>
          <w:szCs w:val="22"/>
          <w:lang w:eastAsia="es-ES_tradnl"/>
        </w:rPr>
        <w:t xml:space="preserve"> (danza)</w:t>
      </w:r>
      <w:r w:rsidR="0071377C" w:rsidRPr="00BB7CE4">
        <w:rPr>
          <w:rStyle w:val="Hipervnculo"/>
          <w:rFonts w:cstheme="minorHAnsi"/>
          <w:color w:val="000000"/>
          <w:sz w:val="22"/>
          <w:szCs w:val="22"/>
          <w:u w:val="none"/>
          <w:lang w:eastAsia="es-ES_tradnl"/>
        </w:rPr>
        <w:br/>
        <w:t xml:space="preserve">Obra: </w:t>
      </w:r>
      <w:r w:rsidR="0071377C" w:rsidRPr="00894BBF">
        <w:rPr>
          <w:rStyle w:val="Hipervnculo"/>
          <w:rFonts w:cstheme="minorHAnsi"/>
          <w:i/>
          <w:iCs/>
          <w:color w:val="000000"/>
          <w:sz w:val="22"/>
          <w:szCs w:val="22"/>
          <w:u w:val="none"/>
          <w:lang w:eastAsia="es-ES_tradnl"/>
        </w:rPr>
        <w:t>Divide</w:t>
      </w:r>
      <w:r w:rsidR="005F1869">
        <w:rPr>
          <w:rStyle w:val="Hipervnculo"/>
          <w:rFonts w:cstheme="minorHAnsi"/>
          <w:i/>
          <w:iCs/>
          <w:color w:val="000000"/>
          <w:sz w:val="22"/>
          <w:szCs w:val="22"/>
          <w:u w:val="none"/>
          <w:lang w:eastAsia="es-ES_tradnl"/>
        </w:rPr>
        <w:t>X2</w:t>
      </w:r>
      <w:r w:rsidR="0071377C" w:rsidRPr="00BB7CE4">
        <w:rPr>
          <w:rStyle w:val="Hipervnculo"/>
          <w:rFonts w:cstheme="minorHAnsi"/>
          <w:color w:val="000000"/>
          <w:sz w:val="22"/>
          <w:szCs w:val="22"/>
          <w:u w:val="none"/>
          <w:lang w:eastAsia="es-ES_tradnl"/>
        </w:rPr>
        <w:br/>
        <w:t xml:space="preserve">Presenta una propuesta escénica </w:t>
      </w:r>
      <w:r w:rsidR="0071377C" w:rsidRPr="00BB7CE4">
        <w:rPr>
          <w:rFonts w:eastAsia="Times New Roman" w:cstheme="minorHAnsi"/>
          <w:color w:val="000000" w:themeColor="text1"/>
          <w:sz w:val="22"/>
          <w:szCs w:val="22"/>
          <w:shd w:val="clear" w:color="auto" w:fill="FFFFFF"/>
          <w:lang w:val="es-CO"/>
        </w:rPr>
        <w:t>por medio de la que investiga la multiplicidad de identidades que nos habitan, revelando lo que somos y cómo nos transformamos en el</w:t>
      </w:r>
      <w:r w:rsidR="0071377C" w:rsidRPr="00BB7CE4">
        <w:rPr>
          <w:rFonts w:eastAsia="Times New Roman" w:cstheme="minorHAnsi"/>
          <w:b/>
          <w:color w:val="000000" w:themeColor="text1"/>
          <w:sz w:val="22"/>
          <w:szCs w:val="22"/>
          <w:shd w:val="clear" w:color="auto" w:fill="FFFFFF"/>
          <w:lang w:val="es-CO"/>
        </w:rPr>
        <w:t xml:space="preserve"> encuentro con el otro.</w:t>
      </w:r>
    </w:p>
    <w:p w14:paraId="2B4B37B8" w14:textId="0D1ECA6B" w:rsidR="0086221F" w:rsidRPr="00BB7CE4" w:rsidRDefault="0071377C" w:rsidP="00894BBF">
      <w:pPr>
        <w:pStyle w:val="NormalWeb"/>
        <w:ind w:right="-220"/>
        <w:rPr>
          <w:rFonts w:asciiTheme="minorHAnsi" w:hAnsiTheme="minorHAnsi" w:cstheme="minorHAnsi"/>
          <w:iCs/>
          <w:color w:val="000000" w:themeColor="text1"/>
          <w:sz w:val="22"/>
          <w:szCs w:val="22"/>
          <w:shd w:val="clear" w:color="auto" w:fill="FFFFFF"/>
        </w:rPr>
      </w:pPr>
      <w:r w:rsidRPr="00BB7CE4">
        <w:rPr>
          <w:rFonts w:asciiTheme="minorHAnsi" w:hAnsiTheme="minorHAnsi" w:cstheme="minorHAnsi"/>
          <w:iCs/>
          <w:color w:val="000000" w:themeColor="text1"/>
          <w:sz w:val="22"/>
          <w:szCs w:val="22"/>
          <w:u w:val="single"/>
          <w:shd w:val="clear" w:color="auto" w:fill="FFFFFF"/>
          <w:lang w:val="es-ES_tradnl"/>
        </w:rPr>
        <w:t>Sergio Arias &amp; Malalma – Localidad de La Candelaria</w:t>
      </w:r>
      <w:r w:rsidR="00BB7CE4" w:rsidRPr="00BB7CE4">
        <w:rPr>
          <w:rFonts w:asciiTheme="minorHAnsi" w:hAnsiTheme="minorHAnsi" w:cstheme="minorHAnsi"/>
          <w:iCs/>
          <w:color w:val="000000" w:themeColor="text1"/>
          <w:sz w:val="22"/>
          <w:szCs w:val="22"/>
          <w:u w:val="single"/>
          <w:shd w:val="clear" w:color="auto" w:fill="FFFFFF"/>
          <w:lang w:val="es-ES_tradnl"/>
        </w:rPr>
        <w:t xml:space="preserve"> (música)</w:t>
      </w:r>
      <w:r w:rsidRPr="00BB7CE4">
        <w:rPr>
          <w:rFonts w:asciiTheme="minorHAnsi" w:hAnsiTheme="minorHAnsi" w:cstheme="minorHAnsi"/>
          <w:iCs/>
          <w:color w:val="000000" w:themeColor="text1"/>
          <w:sz w:val="22"/>
          <w:szCs w:val="22"/>
          <w:u w:val="single"/>
          <w:shd w:val="clear" w:color="auto" w:fill="FFFFFF"/>
          <w:lang w:val="es-ES_tradnl"/>
        </w:rPr>
        <w:br/>
      </w:r>
      <w:r w:rsidRPr="00BB7CE4">
        <w:rPr>
          <w:rFonts w:asciiTheme="minorHAnsi" w:hAnsiTheme="minorHAnsi" w:cstheme="minorHAnsi"/>
          <w:iCs/>
          <w:color w:val="000000" w:themeColor="text1"/>
          <w:sz w:val="22"/>
          <w:szCs w:val="22"/>
          <w:shd w:val="clear" w:color="auto" w:fill="FFFFFF"/>
          <w:lang w:val="es-ES_tradnl"/>
        </w:rPr>
        <w:t xml:space="preserve">La música de esta banda, creada en </w:t>
      </w:r>
      <w:r w:rsidRPr="005F1869">
        <w:rPr>
          <w:rFonts w:asciiTheme="minorHAnsi" w:hAnsiTheme="minorHAnsi" w:cstheme="minorHAnsi"/>
          <w:iCs/>
          <w:color w:val="000000" w:themeColor="text1"/>
          <w:sz w:val="22"/>
          <w:szCs w:val="22"/>
          <w:shd w:val="clear" w:color="auto" w:fill="FFFFFF"/>
          <w:lang w:val="es-ES_tradnl"/>
        </w:rPr>
        <w:t>2006,</w:t>
      </w:r>
      <w:r w:rsidR="005F1869" w:rsidRPr="005F1869">
        <w:rPr>
          <w:rFonts w:asciiTheme="minorHAnsi" w:hAnsiTheme="minorHAnsi" w:cstheme="minorHAnsi"/>
          <w:iCs/>
          <w:color w:val="000000" w:themeColor="text1"/>
          <w:sz w:val="22"/>
          <w:szCs w:val="22"/>
          <w:shd w:val="clear" w:color="auto" w:fill="FFFFFF"/>
          <w:lang w:val="es-ES_tradnl"/>
        </w:rPr>
        <w:t xml:space="preserve"> </w:t>
      </w:r>
      <w:r w:rsidRPr="005F1869">
        <w:rPr>
          <w:rFonts w:asciiTheme="minorHAnsi" w:hAnsiTheme="minorHAnsi" w:cstheme="minorHAnsi"/>
          <w:iCs/>
          <w:color w:val="000000" w:themeColor="text1"/>
          <w:sz w:val="22"/>
          <w:szCs w:val="22"/>
          <w:shd w:val="clear" w:color="auto" w:fill="FFFFFF"/>
        </w:rPr>
        <w:t>es</w:t>
      </w:r>
      <w:r w:rsidRPr="00BB7CE4">
        <w:rPr>
          <w:rFonts w:asciiTheme="minorHAnsi" w:hAnsiTheme="minorHAnsi" w:cstheme="minorHAnsi"/>
          <w:iCs/>
          <w:color w:val="000000" w:themeColor="text1"/>
          <w:sz w:val="22"/>
          <w:szCs w:val="22"/>
          <w:shd w:val="clear" w:color="auto" w:fill="FFFFFF"/>
        </w:rPr>
        <w:t xml:space="preserve"> un viaje latino que mezcla los ritmos autóctonos con las músicas del mundo.</w:t>
      </w:r>
    </w:p>
    <w:p w14:paraId="3751DC0D" w14:textId="46E34271" w:rsidR="00AC2DB9" w:rsidRPr="00BB7CE4" w:rsidRDefault="0071377C" w:rsidP="00894BBF">
      <w:pPr>
        <w:shd w:val="clear" w:color="auto" w:fill="FFFFFF"/>
        <w:spacing w:after="200"/>
        <w:rPr>
          <w:rFonts w:eastAsia="Times New Roman" w:cs="Arial"/>
          <w:color w:val="000000" w:themeColor="text1"/>
          <w:sz w:val="22"/>
          <w:szCs w:val="22"/>
          <w:lang w:val="es-CO"/>
        </w:rPr>
      </w:pPr>
      <w:r w:rsidRPr="00BB7CE4">
        <w:rPr>
          <w:rFonts w:eastAsia="Times New Roman" w:cstheme="minorHAnsi"/>
          <w:color w:val="000000" w:themeColor="text1"/>
          <w:sz w:val="22"/>
          <w:szCs w:val="22"/>
          <w:u w:val="single"/>
          <w:shd w:val="clear" w:color="auto" w:fill="FFFFFF"/>
        </w:rPr>
        <w:t>Colecti</w:t>
      </w:r>
      <w:r w:rsidRPr="00BB7CE4">
        <w:rPr>
          <w:rFonts w:cstheme="minorHAnsi"/>
          <w:color w:val="000000" w:themeColor="text1"/>
          <w:sz w:val="22"/>
          <w:szCs w:val="22"/>
          <w:u w:val="single"/>
          <w:shd w:val="clear" w:color="auto" w:fill="FFFFFF"/>
        </w:rPr>
        <w:t>vo artístico Sin Mente Teatro – Localidad de La Candelaria</w:t>
      </w:r>
      <w:r w:rsidR="00BB7CE4" w:rsidRPr="00BB7CE4">
        <w:rPr>
          <w:rFonts w:cstheme="minorHAnsi"/>
          <w:color w:val="000000" w:themeColor="text1"/>
          <w:sz w:val="22"/>
          <w:szCs w:val="22"/>
          <w:u w:val="single"/>
          <w:shd w:val="clear" w:color="auto" w:fill="FFFFFF"/>
        </w:rPr>
        <w:t xml:space="preserve"> </w:t>
      </w:r>
      <w:r w:rsidR="00BB7CE4" w:rsidRPr="00BB7CE4">
        <w:rPr>
          <w:rFonts w:eastAsia="Times New Roman" w:cstheme="minorHAnsi"/>
          <w:color w:val="000000" w:themeColor="text1"/>
          <w:sz w:val="22"/>
          <w:szCs w:val="22"/>
          <w:shd w:val="clear" w:color="auto" w:fill="FFFFFF"/>
        </w:rPr>
        <w:t>(teatro)</w:t>
      </w:r>
      <w:r w:rsidRPr="00BB7CE4">
        <w:rPr>
          <w:rFonts w:cstheme="minorHAnsi"/>
          <w:color w:val="000000" w:themeColor="text1"/>
          <w:sz w:val="22"/>
          <w:szCs w:val="22"/>
          <w:shd w:val="clear" w:color="auto" w:fill="FFFFFF"/>
        </w:rPr>
        <w:br/>
        <w:t>O</w:t>
      </w:r>
      <w:r w:rsidRPr="00BB7CE4">
        <w:rPr>
          <w:rFonts w:eastAsia="Times New Roman" w:cstheme="minorHAnsi"/>
          <w:color w:val="000000" w:themeColor="text1"/>
          <w:sz w:val="22"/>
          <w:szCs w:val="22"/>
          <w:shd w:val="clear" w:color="auto" w:fill="FFFFFF"/>
        </w:rPr>
        <w:t>bra</w:t>
      </w:r>
      <w:r w:rsidR="00AC2DB9" w:rsidRPr="00BB7CE4">
        <w:rPr>
          <w:rFonts w:cstheme="minorHAnsi"/>
          <w:color w:val="000000" w:themeColor="text1"/>
          <w:sz w:val="22"/>
          <w:szCs w:val="22"/>
          <w:shd w:val="clear" w:color="auto" w:fill="FFFFFF"/>
        </w:rPr>
        <w:t>:</w:t>
      </w:r>
      <w:r w:rsidRPr="00BB7CE4">
        <w:rPr>
          <w:rFonts w:eastAsia="Times New Roman" w:cstheme="minorHAnsi"/>
          <w:color w:val="000000" w:themeColor="text1"/>
          <w:sz w:val="22"/>
          <w:szCs w:val="22"/>
          <w:shd w:val="clear" w:color="auto" w:fill="FFFFFF"/>
        </w:rPr>
        <w:t xml:space="preserve"> </w:t>
      </w:r>
      <w:r w:rsidRPr="00786D5B">
        <w:rPr>
          <w:rFonts w:eastAsia="Times New Roman" w:cstheme="minorHAnsi"/>
          <w:i/>
          <w:iCs/>
          <w:color w:val="000000" w:themeColor="text1"/>
          <w:sz w:val="22"/>
          <w:szCs w:val="22"/>
          <w:shd w:val="clear" w:color="auto" w:fill="FFFFFF"/>
        </w:rPr>
        <w:t>Tomás "Cuando el silencio es complicidad</w:t>
      </w:r>
      <w:r w:rsidR="00894BBF" w:rsidRPr="00786D5B">
        <w:rPr>
          <w:rFonts w:eastAsia="Times New Roman" w:cstheme="minorHAnsi"/>
          <w:i/>
          <w:iCs/>
          <w:color w:val="000000" w:themeColor="text1"/>
          <w:sz w:val="22"/>
          <w:szCs w:val="22"/>
          <w:shd w:val="clear" w:color="auto" w:fill="FFFFFF"/>
        </w:rPr>
        <w:t>”</w:t>
      </w:r>
      <w:r w:rsidR="00AC2DB9" w:rsidRPr="00786D5B">
        <w:rPr>
          <w:rFonts w:cstheme="minorHAnsi"/>
          <w:i/>
          <w:iCs/>
          <w:color w:val="000000" w:themeColor="text1"/>
          <w:sz w:val="22"/>
          <w:szCs w:val="22"/>
          <w:shd w:val="clear" w:color="auto" w:fill="FFFFFF"/>
        </w:rPr>
        <w:br/>
      </w:r>
      <w:r w:rsidR="00AC2DB9" w:rsidRPr="00BB7CE4">
        <w:rPr>
          <w:rFonts w:cstheme="minorHAnsi"/>
          <w:color w:val="000000" w:themeColor="text1"/>
          <w:sz w:val="22"/>
          <w:szCs w:val="22"/>
          <w:shd w:val="clear" w:color="auto" w:fill="FFFFFF"/>
        </w:rPr>
        <w:t>A</w:t>
      </w:r>
      <w:r w:rsidR="00AC2DB9" w:rsidRPr="00BB7CE4">
        <w:rPr>
          <w:rFonts w:eastAsia="Times New Roman" w:cstheme="minorHAnsi"/>
          <w:color w:val="000000" w:themeColor="text1"/>
          <w:sz w:val="22"/>
          <w:szCs w:val="22"/>
          <w:shd w:val="clear" w:color="auto" w:fill="FFFFFF"/>
          <w:lang w:val="es-CO"/>
        </w:rPr>
        <w:t xml:space="preserve"> través del lenguaje corporal, actoral, musical y manejo de marioneta, </w:t>
      </w:r>
      <w:r w:rsidR="00AC2DB9" w:rsidRPr="00BB7CE4">
        <w:rPr>
          <w:rFonts w:cstheme="minorHAnsi"/>
          <w:color w:val="000000" w:themeColor="text1"/>
          <w:sz w:val="22"/>
          <w:szCs w:val="22"/>
          <w:shd w:val="clear" w:color="auto" w:fill="FFFFFF"/>
        </w:rPr>
        <w:t>sumerge</w:t>
      </w:r>
      <w:r w:rsidR="00AC2DB9" w:rsidRPr="00BB7CE4">
        <w:rPr>
          <w:rFonts w:eastAsia="Times New Roman" w:cstheme="minorHAnsi"/>
          <w:color w:val="000000" w:themeColor="text1"/>
          <w:sz w:val="22"/>
          <w:szCs w:val="22"/>
          <w:shd w:val="clear" w:color="auto" w:fill="FFFFFF"/>
          <w:lang w:val="es-CO"/>
        </w:rPr>
        <w:t xml:space="preserve"> </w:t>
      </w:r>
      <w:r w:rsidR="00AC2DB9" w:rsidRPr="00BB7CE4">
        <w:rPr>
          <w:rFonts w:cstheme="minorHAnsi"/>
          <w:color w:val="000000" w:themeColor="text1"/>
          <w:sz w:val="22"/>
          <w:szCs w:val="22"/>
          <w:shd w:val="clear" w:color="auto" w:fill="FFFFFF"/>
        </w:rPr>
        <w:t xml:space="preserve">al espectador </w:t>
      </w:r>
      <w:r w:rsidR="00AC2DB9" w:rsidRPr="00BB7CE4">
        <w:rPr>
          <w:rFonts w:eastAsia="Times New Roman" w:cstheme="minorHAnsi"/>
          <w:color w:val="000000" w:themeColor="text1"/>
          <w:sz w:val="22"/>
          <w:szCs w:val="22"/>
          <w:shd w:val="clear" w:color="auto" w:fill="FFFFFF"/>
          <w:lang w:val="es-CO"/>
        </w:rPr>
        <w:t>en un viaje lleno de risas, c</w:t>
      </w:r>
      <w:r w:rsidR="005F1869">
        <w:rPr>
          <w:rFonts w:eastAsia="Times New Roman" w:cstheme="minorHAnsi"/>
          <w:color w:val="000000" w:themeColor="text1"/>
          <w:sz w:val="22"/>
          <w:szCs w:val="22"/>
          <w:shd w:val="clear" w:color="auto" w:fill="FFFFFF"/>
          <w:lang w:val="es-CO"/>
        </w:rPr>
        <w:t>olor, movimiento, música, magia y</w:t>
      </w:r>
      <w:r w:rsidR="00AC2DB9" w:rsidRPr="00BB7CE4">
        <w:rPr>
          <w:rFonts w:eastAsia="Times New Roman" w:cstheme="minorHAnsi"/>
          <w:color w:val="000000" w:themeColor="text1"/>
          <w:sz w:val="22"/>
          <w:szCs w:val="22"/>
          <w:shd w:val="clear" w:color="auto" w:fill="FFFFFF"/>
          <w:lang w:val="es-CO"/>
        </w:rPr>
        <w:t xml:space="preserve"> llanto.</w:t>
      </w:r>
      <w:r w:rsidR="00AC2DB9" w:rsidRPr="00BB7CE4">
        <w:rPr>
          <w:rFonts w:cstheme="minorHAnsi"/>
          <w:color w:val="000000" w:themeColor="text1"/>
          <w:sz w:val="22"/>
          <w:szCs w:val="22"/>
          <w:shd w:val="clear" w:color="auto" w:fill="FFFFFF"/>
        </w:rPr>
        <w:br/>
      </w:r>
      <w:r w:rsidR="00AC2DB9" w:rsidRPr="00BB7CE4">
        <w:rPr>
          <w:rFonts w:cstheme="minorHAnsi"/>
          <w:color w:val="000000" w:themeColor="text1"/>
          <w:sz w:val="22"/>
          <w:szCs w:val="22"/>
          <w:shd w:val="clear" w:color="auto" w:fill="FFFFFF"/>
        </w:rPr>
        <w:br/>
      </w:r>
      <w:r w:rsidR="00AC2DB9" w:rsidRPr="00BB7CE4">
        <w:rPr>
          <w:rFonts w:cstheme="minorHAnsi"/>
          <w:color w:val="000000" w:themeColor="text1"/>
          <w:sz w:val="22"/>
          <w:szCs w:val="22"/>
          <w:u w:val="single"/>
        </w:rPr>
        <w:t>Fundación Bandolitis</w:t>
      </w:r>
      <w:r w:rsidR="005F1869">
        <w:rPr>
          <w:rFonts w:cstheme="minorHAnsi"/>
          <w:color w:val="000000" w:themeColor="text1"/>
          <w:sz w:val="22"/>
          <w:szCs w:val="22"/>
          <w:u w:val="single"/>
        </w:rPr>
        <w:t xml:space="preserve"> – Localidad Santa Fe</w:t>
      </w:r>
      <w:r w:rsidR="00BB7CE4" w:rsidRPr="00BB7CE4">
        <w:rPr>
          <w:rFonts w:cstheme="minorHAnsi"/>
          <w:color w:val="000000" w:themeColor="text1"/>
          <w:sz w:val="22"/>
          <w:szCs w:val="22"/>
          <w:u w:val="single"/>
        </w:rPr>
        <w:t xml:space="preserve"> (música)</w:t>
      </w:r>
      <w:r w:rsidR="00AC2DB9" w:rsidRPr="00BB7CE4">
        <w:rPr>
          <w:rFonts w:cstheme="minorHAnsi"/>
          <w:color w:val="000000" w:themeColor="text1"/>
          <w:sz w:val="22"/>
          <w:szCs w:val="22"/>
        </w:rPr>
        <w:br/>
        <w:t xml:space="preserve">Espectáculo: </w:t>
      </w:r>
      <w:r w:rsidR="00AC2DB9" w:rsidRPr="006A08CF">
        <w:rPr>
          <w:rFonts w:eastAsia="Times New Roman" w:cstheme="minorHAnsi"/>
          <w:bCs/>
          <w:i/>
          <w:iCs/>
          <w:color w:val="000000" w:themeColor="text1"/>
          <w:sz w:val="22"/>
          <w:szCs w:val="22"/>
          <w:lang w:val="es-CO"/>
        </w:rPr>
        <w:t>Colombita</w:t>
      </w:r>
      <w:r w:rsidR="00AC2DB9" w:rsidRPr="00BB7CE4">
        <w:rPr>
          <w:rFonts w:cstheme="minorHAnsi"/>
          <w:b/>
          <w:color w:val="000000" w:themeColor="text1"/>
          <w:sz w:val="22"/>
          <w:szCs w:val="22"/>
        </w:rPr>
        <w:br/>
      </w:r>
      <w:r w:rsidR="00AC2DB9" w:rsidRPr="00BB7CE4">
        <w:rPr>
          <w:rFonts w:eastAsia="Times New Roman" w:cstheme="minorHAnsi"/>
          <w:color w:val="000000" w:themeColor="text1"/>
          <w:sz w:val="22"/>
          <w:szCs w:val="22"/>
          <w:lang w:val="es-CO"/>
        </w:rPr>
        <w:t>Bandolitis es un ensamble acústico de nuevas músicas colombianas en bandola, guitarra, voz y percusiones del mundo, con 20 años de exploración en ritmos de los andes, llanos, costas e islas.</w:t>
      </w:r>
      <w:r w:rsidR="00AC2DB9" w:rsidRPr="00BB7CE4">
        <w:rPr>
          <w:rFonts w:eastAsia="Times New Roman" w:cs="Arial"/>
          <w:color w:val="000000" w:themeColor="text1"/>
          <w:sz w:val="22"/>
          <w:szCs w:val="22"/>
          <w:lang w:val="es-CO"/>
        </w:rPr>
        <w:t xml:space="preserve"> </w:t>
      </w:r>
    </w:p>
    <w:p w14:paraId="547ECB88" w14:textId="629C56B1" w:rsidR="00AC2DB9" w:rsidRPr="00BB7CE4" w:rsidRDefault="00AC2DB9" w:rsidP="00894BBF">
      <w:pPr>
        <w:shd w:val="clear" w:color="auto" w:fill="FFFFFF"/>
        <w:rPr>
          <w:rFonts w:cstheme="minorHAnsi"/>
          <w:color w:val="000000" w:themeColor="text1"/>
          <w:sz w:val="22"/>
          <w:szCs w:val="22"/>
          <w:u w:val="single"/>
          <w:shd w:val="clear" w:color="auto" w:fill="FFFFFF"/>
        </w:rPr>
      </w:pPr>
      <w:r w:rsidRPr="00BB7CE4">
        <w:rPr>
          <w:rFonts w:eastAsia="Times New Roman" w:cstheme="minorHAnsi"/>
          <w:color w:val="000000" w:themeColor="text1"/>
          <w:sz w:val="22"/>
          <w:szCs w:val="22"/>
          <w:u w:val="single"/>
          <w:shd w:val="clear" w:color="auto" w:fill="FFFFFF"/>
        </w:rPr>
        <w:t>Balthazar Aguirre Colmenares</w:t>
      </w:r>
      <w:r w:rsidRPr="00BB7CE4">
        <w:rPr>
          <w:rFonts w:cstheme="minorHAnsi"/>
          <w:color w:val="000000" w:themeColor="text1"/>
          <w:sz w:val="22"/>
          <w:szCs w:val="22"/>
          <w:u w:val="single"/>
          <w:shd w:val="clear" w:color="auto" w:fill="FFFFFF"/>
        </w:rPr>
        <w:t xml:space="preserve"> – Localidad Santa Fe</w:t>
      </w:r>
      <w:r w:rsidR="00BB7CE4" w:rsidRPr="00BB7CE4">
        <w:rPr>
          <w:rFonts w:cstheme="minorHAnsi"/>
          <w:color w:val="000000" w:themeColor="text1"/>
          <w:sz w:val="22"/>
          <w:szCs w:val="22"/>
          <w:u w:val="single"/>
          <w:shd w:val="clear" w:color="auto" w:fill="FFFFFF"/>
        </w:rPr>
        <w:t xml:space="preserve"> (música)</w:t>
      </w:r>
    </w:p>
    <w:p w14:paraId="7DF1E6F0" w14:textId="33930971" w:rsidR="00AC2DB9" w:rsidRPr="00BB7CE4" w:rsidRDefault="00786D5B" w:rsidP="00894BBF">
      <w:pPr>
        <w:shd w:val="clear" w:color="auto" w:fill="FFFFFF"/>
        <w:rPr>
          <w:rFonts w:eastAsia="Times New Roman" w:cstheme="minorHAnsi"/>
          <w:color w:val="000000" w:themeColor="text1"/>
          <w:sz w:val="22"/>
          <w:szCs w:val="22"/>
          <w:shd w:val="clear" w:color="auto" w:fill="FFFFFF"/>
          <w:lang w:val="es-CO"/>
        </w:rPr>
      </w:pPr>
      <w:r>
        <w:rPr>
          <w:rFonts w:cstheme="minorHAnsi"/>
          <w:color w:val="000000" w:themeColor="text1"/>
          <w:sz w:val="22"/>
          <w:szCs w:val="22"/>
          <w:shd w:val="clear" w:color="auto" w:fill="FFFFFF"/>
        </w:rPr>
        <w:t xml:space="preserve">Espectáculo: </w:t>
      </w:r>
      <w:r w:rsidRPr="00786D5B">
        <w:rPr>
          <w:rFonts w:cstheme="minorHAnsi"/>
          <w:i/>
          <w:iCs/>
          <w:color w:val="000000" w:themeColor="text1"/>
          <w:sz w:val="22"/>
          <w:szCs w:val="22"/>
          <w:shd w:val="clear" w:color="auto" w:fill="FFFFFF"/>
        </w:rPr>
        <w:t>BALTHVS</w:t>
      </w:r>
      <w:r>
        <w:rPr>
          <w:rFonts w:cstheme="minorHAnsi"/>
          <w:color w:val="000000" w:themeColor="text1"/>
          <w:sz w:val="22"/>
          <w:szCs w:val="22"/>
          <w:shd w:val="clear" w:color="auto" w:fill="FFFFFF"/>
        </w:rPr>
        <w:br/>
      </w:r>
      <w:r w:rsidR="00AC2DB9" w:rsidRPr="00BB7CE4">
        <w:rPr>
          <w:rFonts w:cstheme="minorHAnsi"/>
          <w:color w:val="000000" w:themeColor="text1"/>
          <w:sz w:val="22"/>
          <w:szCs w:val="22"/>
          <w:shd w:val="clear" w:color="auto" w:fill="FFFFFF"/>
        </w:rPr>
        <w:t xml:space="preserve">Una </w:t>
      </w:r>
      <w:r w:rsidR="00AC2DB9" w:rsidRPr="00BB7CE4">
        <w:rPr>
          <w:rFonts w:eastAsia="Times New Roman" w:cstheme="minorHAnsi"/>
          <w:color w:val="000000" w:themeColor="text1"/>
          <w:sz w:val="22"/>
          <w:szCs w:val="22"/>
          <w:shd w:val="clear" w:color="auto" w:fill="FFFFFF"/>
          <w:lang w:val="es-CO"/>
        </w:rPr>
        <w:t xml:space="preserve">descarga de funk, disco y </w:t>
      </w:r>
      <w:proofErr w:type="spellStart"/>
      <w:r w:rsidR="00AC2DB9" w:rsidRPr="00AA2F49">
        <w:rPr>
          <w:rFonts w:eastAsia="Times New Roman" w:cstheme="minorHAnsi"/>
          <w:i/>
          <w:iCs/>
          <w:color w:val="000000" w:themeColor="text1"/>
          <w:sz w:val="22"/>
          <w:szCs w:val="22"/>
          <w:shd w:val="clear" w:color="auto" w:fill="FFFFFF"/>
          <w:lang w:val="es-CO"/>
        </w:rPr>
        <w:t>soul</w:t>
      </w:r>
      <w:proofErr w:type="spellEnd"/>
      <w:r w:rsidR="00AC2DB9" w:rsidRPr="00BB7CE4">
        <w:rPr>
          <w:rFonts w:eastAsia="Times New Roman" w:cstheme="minorHAnsi"/>
          <w:color w:val="000000" w:themeColor="text1"/>
          <w:sz w:val="22"/>
          <w:szCs w:val="22"/>
          <w:shd w:val="clear" w:color="auto" w:fill="FFFFFF"/>
          <w:lang w:val="es-CO"/>
        </w:rPr>
        <w:t xml:space="preserve"> envueltos por psicodelia y melodías étnicas.</w:t>
      </w:r>
      <w:r w:rsidR="00AC2DB9" w:rsidRPr="00BB7CE4">
        <w:rPr>
          <w:rFonts w:cstheme="minorHAnsi"/>
          <w:color w:val="000000" w:themeColor="text1"/>
          <w:sz w:val="22"/>
          <w:szCs w:val="22"/>
          <w:shd w:val="clear" w:color="auto" w:fill="FFFFFF"/>
        </w:rPr>
        <w:t xml:space="preserve"> En su pres</w:t>
      </w:r>
      <w:r w:rsidR="00BB7CE4">
        <w:rPr>
          <w:rFonts w:cstheme="minorHAnsi"/>
          <w:color w:val="000000" w:themeColor="text1"/>
          <w:sz w:val="22"/>
          <w:szCs w:val="22"/>
          <w:shd w:val="clear" w:color="auto" w:fill="FFFFFF"/>
        </w:rPr>
        <w:t>enta</w:t>
      </w:r>
      <w:r w:rsidR="00AC2DB9" w:rsidRPr="00BB7CE4">
        <w:rPr>
          <w:rFonts w:cstheme="minorHAnsi"/>
          <w:color w:val="000000" w:themeColor="text1"/>
          <w:sz w:val="22"/>
          <w:szCs w:val="22"/>
          <w:shd w:val="clear" w:color="auto" w:fill="FFFFFF"/>
        </w:rPr>
        <w:t xml:space="preserve">ción hará un recorrido </w:t>
      </w:r>
      <w:r w:rsidR="00AC2DB9" w:rsidRPr="00BB7CE4">
        <w:rPr>
          <w:rFonts w:eastAsia="Times New Roman" w:cstheme="minorHAnsi"/>
          <w:color w:val="000000" w:themeColor="text1"/>
          <w:sz w:val="22"/>
          <w:szCs w:val="22"/>
          <w:shd w:val="clear" w:color="auto" w:fill="FFFFFF"/>
          <w:lang w:val="es-CO"/>
        </w:rPr>
        <w:t>un recorrido por múltiples géneros, idiomas y épocas.</w:t>
      </w:r>
    </w:p>
    <w:p w14:paraId="161AE1AE" w14:textId="63787A71" w:rsidR="00EE064A" w:rsidRPr="00A45426" w:rsidRDefault="00BB7CE4" w:rsidP="003116D7">
      <w:pPr>
        <w:contextualSpacing/>
        <w:outlineLvl w:val="0"/>
        <w:rPr>
          <w:rFonts w:cstheme="minorHAnsi"/>
          <w:b/>
          <w:sz w:val="22"/>
          <w:szCs w:val="22"/>
        </w:rPr>
      </w:pPr>
      <w:r>
        <w:rPr>
          <w:rStyle w:val="Hipervnculo"/>
          <w:rFonts w:eastAsia="Times New Roman" w:cstheme="minorHAnsi"/>
          <w:color w:val="000000"/>
          <w:sz w:val="22"/>
          <w:szCs w:val="22"/>
          <w:lang w:val="es-CO" w:eastAsia="es-ES_tradnl"/>
        </w:rPr>
        <w:br/>
      </w:r>
      <w:r w:rsidR="00EE064A" w:rsidRPr="00A45426">
        <w:rPr>
          <w:rFonts w:eastAsia="Times New Roman" w:cstheme="minorHAnsi"/>
          <w:b/>
          <w:color w:val="222222"/>
          <w:sz w:val="22"/>
          <w:szCs w:val="22"/>
          <w:shd w:val="clear" w:color="auto" w:fill="FFFFFF"/>
        </w:rPr>
        <w:t>Informes de prensa</w:t>
      </w:r>
      <w:r w:rsidR="00EE064A" w:rsidRPr="00A45426">
        <w:rPr>
          <w:rFonts w:eastAsia="Times New Roman" w:cstheme="minorHAnsi"/>
          <w:b/>
          <w:color w:val="222222"/>
          <w:sz w:val="22"/>
          <w:szCs w:val="22"/>
        </w:rPr>
        <w:br/>
      </w:r>
      <w:r w:rsidR="00EE064A" w:rsidRPr="00A45426">
        <w:rPr>
          <w:rFonts w:eastAsia="Times New Roman" w:cstheme="minorHAnsi"/>
          <w:b/>
          <w:color w:val="000000" w:themeColor="text1"/>
          <w:sz w:val="22"/>
          <w:szCs w:val="22"/>
          <w:shd w:val="clear" w:color="auto" w:fill="FFFFFF"/>
        </w:rPr>
        <w:t>Fredy Ávila - Correo: </w:t>
      </w:r>
      <w:hyperlink r:id="rId9" w:history="1">
        <w:r w:rsidR="00EE064A" w:rsidRPr="00A45426">
          <w:rPr>
            <w:rStyle w:val="Hipervnculo"/>
            <w:rFonts w:eastAsia="Times New Roman" w:cstheme="minorHAnsi"/>
            <w:b/>
            <w:sz w:val="22"/>
            <w:szCs w:val="22"/>
            <w:shd w:val="clear" w:color="auto" w:fill="FFFFFF"/>
          </w:rPr>
          <w:t>favila@fuga.gov.co</w:t>
        </w:r>
      </w:hyperlink>
      <w:r w:rsidR="00EE064A" w:rsidRPr="00A45426">
        <w:rPr>
          <w:rFonts w:eastAsia="Times New Roman" w:cstheme="minorHAnsi"/>
          <w:b/>
          <w:color w:val="000000" w:themeColor="text1"/>
          <w:sz w:val="22"/>
          <w:szCs w:val="22"/>
          <w:shd w:val="clear" w:color="auto" w:fill="FFFFFF"/>
        </w:rPr>
        <w:t xml:space="preserve"> - Cel: 313 4566554</w:t>
      </w:r>
      <w:r w:rsidR="00EE064A" w:rsidRPr="00A45426">
        <w:rPr>
          <w:rFonts w:eastAsia="Times New Roman" w:cstheme="minorHAnsi"/>
          <w:b/>
          <w:color w:val="000000" w:themeColor="text1"/>
          <w:sz w:val="22"/>
          <w:szCs w:val="22"/>
        </w:rPr>
        <w:br/>
      </w:r>
      <w:r w:rsidR="00EE064A" w:rsidRPr="00A45426">
        <w:rPr>
          <w:rFonts w:eastAsia="Times New Roman" w:cstheme="minorHAnsi"/>
          <w:b/>
          <w:color w:val="000000" w:themeColor="text1"/>
          <w:sz w:val="22"/>
          <w:szCs w:val="22"/>
          <w:shd w:val="clear" w:color="auto" w:fill="FFFFFF"/>
        </w:rPr>
        <w:t xml:space="preserve">Ramiro Cortés - Correo: </w:t>
      </w:r>
      <w:hyperlink r:id="rId10" w:history="1">
        <w:r w:rsidR="00EE064A" w:rsidRPr="00A45426">
          <w:rPr>
            <w:rStyle w:val="Hipervnculo"/>
            <w:rFonts w:eastAsia="Times New Roman" w:cstheme="minorHAnsi"/>
            <w:b/>
            <w:sz w:val="22"/>
            <w:szCs w:val="22"/>
            <w:shd w:val="clear" w:color="auto" w:fill="FFFFFF"/>
          </w:rPr>
          <w:t>rcortes@fuga.gov.co</w:t>
        </w:r>
      </w:hyperlink>
      <w:r w:rsidR="00EE064A" w:rsidRPr="00A45426">
        <w:rPr>
          <w:rFonts w:eastAsia="Times New Roman" w:cstheme="minorHAnsi"/>
          <w:b/>
          <w:color w:val="000000" w:themeColor="text1"/>
          <w:sz w:val="22"/>
          <w:szCs w:val="22"/>
          <w:shd w:val="clear" w:color="auto" w:fill="FFFFFF"/>
        </w:rPr>
        <w:t xml:space="preserve"> -  Cel: 311 2298555</w:t>
      </w:r>
    </w:p>
    <w:sectPr w:rsidR="00EE064A" w:rsidRPr="00A45426" w:rsidSect="00744FEC">
      <w:headerReference w:type="default"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6B05C" w14:textId="77777777" w:rsidR="0035519C" w:rsidRDefault="0035519C">
      <w:r>
        <w:separator/>
      </w:r>
    </w:p>
  </w:endnote>
  <w:endnote w:type="continuationSeparator" w:id="0">
    <w:p w14:paraId="7A039F34" w14:textId="77777777" w:rsidR="0035519C" w:rsidRDefault="0035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44FAD" w14:textId="77777777" w:rsidR="00744FEC" w:rsidRDefault="00AC426C">
    <w:pPr>
      <w:pStyle w:val="Piedepgina"/>
    </w:pPr>
    <w:r>
      <w:rPr>
        <w:noProof/>
        <w:lang w:val="es-CO" w:eastAsia="es-CO"/>
      </w:rPr>
      <w:drawing>
        <wp:anchor distT="0" distB="0" distL="114300" distR="114300" simplePos="0" relativeHeight="251660288" behindDoc="1" locked="0" layoutInCell="1" allowOverlap="1" wp14:anchorId="0CC49B53" wp14:editId="6D8768A9">
          <wp:simplePos x="0" y="0"/>
          <wp:positionH relativeFrom="column">
            <wp:posOffset>-1067436</wp:posOffset>
          </wp:positionH>
          <wp:positionV relativeFrom="paragraph">
            <wp:posOffset>-1304925</wp:posOffset>
          </wp:positionV>
          <wp:extent cx="7920885" cy="1951990"/>
          <wp:effectExtent l="0" t="0" r="4445"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ATO_CARTA_CC-03.jpg"/>
                  <pic:cNvPicPr/>
                </pic:nvPicPr>
                <pic:blipFill>
                  <a:blip r:embed="rId1">
                    <a:extLst>
                      <a:ext uri="{28A0092B-C50C-407E-A947-70E740481C1C}">
                        <a14:useLocalDpi xmlns:a14="http://schemas.microsoft.com/office/drawing/2010/main" val="0"/>
                      </a:ext>
                    </a:extLst>
                  </a:blip>
                  <a:stretch>
                    <a:fillRect/>
                  </a:stretch>
                </pic:blipFill>
                <pic:spPr>
                  <a:xfrm>
                    <a:off x="0" y="0"/>
                    <a:ext cx="7967094" cy="196337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5739E" w14:textId="77777777" w:rsidR="0035519C" w:rsidRDefault="0035519C">
      <w:r>
        <w:separator/>
      </w:r>
    </w:p>
  </w:footnote>
  <w:footnote w:type="continuationSeparator" w:id="0">
    <w:p w14:paraId="26D14583" w14:textId="77777777" w:rsidR="0035519C" w:rsidRDefault="0035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DC512" w14:textId="77777777" w:rsidR="00744FEC" w:rsidRDefault="00AC426C">
    <w:pPr>
      <w:pStyle w:val="Encabezado"/>
    </w:pPr>
    <w:r>
      <w:rPr>
        <w:noProof/>
        <w:lang w:val="es-CO" w:eastAsia="es-CO"/>
      </w:rPr>
      <w:drawing>
        <wp:anchor distT="0" distB="0" distL="114300" distR="114300" simplePos="0" relativeHeight="251659264" behindDoc="1" locked="0" layoutInCell="1" allowOverlap="1" wp14:anchorId="72EA140A" wp14:editId="190FC350">
          <wp:simplePos x="0" y="0"/>
          <wp:positionH relativeFrom="column">
            <wp:posOffset>-1143635</wp:posOffset>
          </wp:positionH>
          <wp:positionV relativeFrom="paragraph">
            <wp:posOffset>-449580</wp:posOffset>
          </wp:positionV>
          <wp:extent cx="8042814" cy="137414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S GRÁFICOS_50 AÑOS-03.jpg"/>
                  <pic:cNvPicPr/>
                </pic:nvPicPr>
                <pic:blipFill>
                  <a:blip r:embed="rId1">
                    <a:extLst>
                      <a:ext uri="{28A0092B-C50C-407E-A947-70E740481C1C}">
                        <a14:useLocalDpi xmlns:a14="http://schemas.microsoft.com/office/drawing/2010/main" val="0"/>
                      </a:ext>
                    </a:extLst>
                  </a:blip>
                  <a:stretch>
                    <a:fillRect/>
                  </a:stretch>
                </pic:blipFill>
                <pic:spPr>
                  <a:xfrm>
                    <a:off x="0" y="0"/>
                    <a:ext cx="8086923" cy="13816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052A"/>
    <w:multiLevelType w:val="hybridMultilevel"/>
    <w:tmpl w:val="933E4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163ACB"/>
    <w:multiLevelType w:val="multilevel"/>
    <w:tmpl w:val="5564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10187"/>
    <w:multiLevelType w:val="hybridMultilevel"/>
    <w:tmpl w:val="CDB0865A"/>
    <w:lvl w:ilvl="0" w:tplc="B6DA3D7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4B1716"/>
    <w:multiLevelType w:val="multilevel"/>
    <w:tmpl w:val="DD0A8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A55AF"/>
    <w:multiLevelType w:val="hybridMultilevel"/>
    <w:tmpl w:val="B764E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D6092D"/>
    <w:multiLevelType w:val="hybridMultilevel"/>
    <w:tmpl w:val="76D0A3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7B452C4"/>
    <w:multiLevelType w:val="hybridMultilevel"/>
    <w:tmpl w:val="E4F2C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FF087C"/>
    <w:multiLevelType w:val="hybridMultilevel"/>
    <w:tmpl w:val="5D62D1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4B65DF"/>
    <w:multiLevelType w:val="hybridMultilevel"/>
    <w:tmpl w:val="C96833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53914F2"/>
    <w:multiLevelType w:val="hybridMultilevel"/>
    <w:tmpl w:val="25B62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EF6AF0"/>
    <w:multiLevelType w:val="hybridMultilevel"/>
    <w:tmpl w:val="06E00B04"/>
    <w:lvl w:ilvl="0" w:tplc="0082C6BE">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724C8B"/>
    <w:multiLevelType w:val="hybridMultilevel"/>
    <w:tmpl w:val="2294DF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19643C"/>
    <w:multiLevelType w:val="hybridMultilevel"/>
    <w:tmpl w:val="624093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F55BBA"/>
    <w:multiLevelType w:val="hybridMultilevel"/>
    <w:tmpl w:val="E5C08F14"/>
    <w:lvl w:ilvl="0" w:tplc="5FDC14C8">
      <w:start w:val="1"/>
      <w:numFmt w:val="bullet"/>
      <w:lvlText w:val=""/>
      <w:lvlJc w:val="left"/>
      <w:pPr>
        <w:tabs>
          <w:tab w:val="num" w:pos="720"/>
        </w:tabs>
        <w:ind w:left="720" w:hanging="360"/>
      </w:pPr>
      <w:rPr>
        <w:rFonts w:ascii="Wingdings" w:hAnsi="Wingdings" w:hint="default"/>
        <w:color w:val="000000" w:themeColor="text1"/>
      </w:rPr>
    </w:lvl>
    <w:lvl w:ilvl="1" w:tplc="C0447544" w:tentative="1">
      <w:start w:val="1"/>
      <w:numFmt w:val="bullet"/>
      <w:lvlText w:val=""/>
      <w:lvlJc w:val="left"/>
      <w:pPr>
        <w:tabs>
          <w:tab w:val="num" w:pos="1440"/>
        </w:tabs>
        <w:ind w:left="1440" w:hanging="360"/>
      </w:pPr>
      <w:rPr>
        <w:rFonts w:ascii="Wingdings" w:hAnsi="Wingdings" w:hint="default"/>
      </w:rPr>
    </w:lvl>
    <w:lvl w:ilvl="2" w:tplc="44AAB878" w:tentative="1">
      <w:start w:val="1"/>
      <w:numFmt w:val="bullet"/>
      <w:lvlText w:val=""/>
      <w:lvlJc w:val="left"/>
      <w:pPr>
        <w:tabs>
          <w:tab w:val="num" w:pos="2160"/>
        </w:tabs>
        <w:ind w:left="2160" w:hanging="360"/>
      </w:pPr>
      <w:rPr>
        <w:rFonts w:ascii="Wingdings" w:hAnsi="Wingdings" w:hint="default"/>
      </w:rPr>
    </w:lvl>
    <w:lvl w:ilvl="3" w:tplc="4F0E50B0" w:tentative="1">
      <w:start w:val="1"/>
      <w:numFmt w:val="bullet"/>
      <w:lvlText w:val=""/>
      <w:lvlJc w:val="left"/>
      <w:pPr>
        <w:tabs>
          <w:tab w:val="num" w:pos="2880"/>
        </w:tabs>
        <w:ind w:left="2880" w:hanging="360"/>
      </w:pPr>
      <w:rPr>
        <w:rFonts w:ascii="Wingdings" w:hAnsi="Wingdings" w:hint="default"/>
      </w:rPr>
    </w:lvl>
    <w:lvl w:ilvl="4" w:tplc="D2F46168" w:tentative="1">
      <w:start w:val="1"/>
      <w:numFmt w:val="bullet"/>
      <w:lvlText w:val=""/>
      <w:lvlJc w:val="left"/>
      <w:pPr>
        <w:tabs>
          <w:tab w:val="num" w:pos="3600"/>
        </w:tabs>
        <w:ind w:left="3600" w:hanging="360"/>
      </w:pPr>
      <w:rPr>
        <w:rFonts w:ascii="Wingdings" w:hAnsi="Wingdings" w:hint="default"/>
      </w:rPr>
    </w:lvl>
    <w:lvl w:ilvl="5" w:tplc="4FEEE8F0" w:tentative="1">
      <w:start w:val="1"/>
      <w:numFmt w:val="bullet"/>
      <w:lvlText w:val=""/>
      <w:lvlJc w:val="left"/>
      <w:pPr>
        <w:tabs>
          <w:tab w:val="num" w:pos="4320"/>
        </w:tabs>
        <w:ind w:left="4320" w:hanging="360"/>
      </w:pPr>
      <w:rPr>
        <w:rFonts w:ascii="Wingdings" w:hAnsi="Wingdings" w:hint="default"/>
      </w:rPr>
    </w:lvl>
    <w:lvl w:ilvl="6" w:tplc="CAE2FD40" w:tentative="1">
      <w:start w:val="1"/>
      <w:numFmt w:val="bullet"/>
      <w:lvlText w:val=""/>
      <w:lvlJc w:val="left"/>
      <w:pPr>
        <w:tabs>
          <w:tab w:val="num" w:pos="5040"/>
        </w:tabs>
        <w:ind w:left="5040" w:hanging="360"/>
      </w:pPr>
      <w:rPr>
        <w:rFonts w:ascii="Wingdings" w:hAnsi="Wingdings" w:hint="default"/>
      </w:rPr>
    </w:lvl>
    <w:lvl w:ilvl="7" w:tplc="4B92B246" w:tentative="1">
      <w:start w:val="1"/>
      <w:numFmt w:val="bullet"/>
      <w:lvlText w:val=""/>
      <w:lvlJc w:val="left"/>
      <w:pPr>
        <w:tabs>
          <w:tab w:val="num" w:pos="5760"/>
        </w:tabs>
        <w:ind w:left="5760" w:hanging="360"/>
      </w:pPr>
      <w:rPr>
        <w:rFonts w:ascii="Wingdings" w:hAnsi="Wingdings" w:hint="default"/>
      </w:rPr>
    </w:lvl>
    <w:lvl w:ilvl="8" w:tplc="B6289C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E12CE"/>
    <w:multiLevelType w:val="hybridMultilevel"/>
    <w:tmpl w:val="87C63242"/>
    <w:lvl w:ilvl="0" w:tplc="57FE1D76">
      <w:start w:val="1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067520"/>
    <w:multiLevelType w:val="multilevel"/>
    <w:tmpl w:val="5566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505E7"/>
    <w:multiLevelType w:val="hybridMultilevel"/>
    <w:tmpl w:val="AF70DEBC"/>
    <w:lvl w:ilvl="0" w:tplc="150A9B1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1E26A8"/>
    <w:multiLevelType w:val="multilevel"/>
    <w:tmpl w:val="4DFC1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022174"/>
    <w:multiLevelType w:val="hybridMultilevel"/>
    <w:tmpl w:val="1E7A9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921642"/>
    <w:multiLevelType w:val="hybridMultilevel"/>
    <w:tmpl w:val="1562A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F752572"/>
    <w:multiLevelType w:val="hybridMultilevel"/>
    <w:tmpl w:val="96E42F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14"/>
  </w:num>
  <w:num w:numId="5">
    <w:abstractNumId w:val="7"/>
  </w:num>
  <w:num w:numId="6">
    <w:abstractNumId w:val="20"/>
  </w:num>
  <w:num w:numId="7">
    <w:abstractNumId w:val="19"/>
  </w:num>
  <w:num w:numId="8">
    <w:abstractNumId w:val="2"/>
  </w:num>
  <w:num w:numId="9">
    <w:abstractNumId w:val="9"/>
  </w:num>
  <w:num w:numId="10">
    <w:abstractNumId w:val="11"/>
  </w:num>
  <w:num w:numId="11">
    <w:abstractNumId w:val="18"/>
  </w:num>
  <w:num w:numId="12">
    <w:abstractNumId w:val="16"/>
  </w:num>
  <w:num w:numId="13">
    <w:abstractNumId w:val="4"/>
  </w:num>
  <w:num w:numId="14">
    <w:abstractNumId w:val="12"/>
  </w:num>
  <w:num w:numId="15">
    <w:abstractNumId w:val="5"/>
  </w:num>
  <w:num w:numId="16">
    <w:abstractNumId w:val="3"/>
  </w:num>
  <w:num w:numId="17">
    <w:abstractNumId w:val="17"/>
  </w:num>
  <w:num w:numId="18">
    <w:abstractNumId w:val="3"/>
  </w:num>
  <w:num w:numId="19">
    <w:abstractNumId w:val="17"/>
  </w:num>
  <w:num w:numId="20">
    <w:abstractNumId w:val="6"/>
  </w:num>
  <w:num w:numId="21">
    <w:abstractNumId w:val="0"/>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26C"/>
    <w:rsid w:val="000009DE"/>
    <w:rsid w:val="000012E7"/>
    <w:rsid w:val="0000189D"/>
    <w:rsid w:val="000159A2"/>
    <w:rsid w:val="00021459"/>
    <w:rsid w:val="00023780"/>
    <w:rsid w:val="000264B5"/>
    <w:rsid w:val="00031DFF"/>
    <w:rsid w:val="00032EAA"/>
    <w:rsid w:val="000331CE"/>
    <w:rsid w:val="00041D77"/>
    <w:rsid w:val="00061A11"/>
    <w:rsid w:val="00062DF5"/>
    <w:rsid w:val="0006460C"/>
    <w:rsid w:val="00073E19"/>
    <w:rsid w:val="00074855"/>
    <w:rsid w:val="00076160"/>
    <w:rsid w:val="000775AB"/>
    <w:rsid w:val="00081F3C"/>
    <w:rsid w:val="0008628C"/>
    <w:rsid w:val="000915BF"/>
    <w:rsid w:val="00096116"/>
    <w:rsid w:val="00096EC8"/>
    <w:rsid w:val="000A704F"/>
    <w:rsid w:val="000B3E1E"/>
    <w:rsid w:val="000B6B6E"/>
    <w:rsid w:val="000C0429"/>
    <w:rsid w:val="000C1616"/>
    <w:rsid w:val="000D2669"/>
    <w:rsid w:val="000E19DF"/>
    <w:rsid w:val="000E234E"/>
    <w:rsid w:val="000F186D"/>
    <w:rsid w:val="000F3A66"/>
    <w:rsid w:val="000F5FE2"/>
    <w:rsid w:val="00103816"/>
    <w:rsid w:val="00106C30"/>
    <w:rsid w:val="00112C47"/>
    <w:rsid w:val="00113F62"/>
    <w:rsid w:val="00114FE8"/>
    <w:rsid w:val="001227B7"/>
    <w:rsid w:val="001279DE"/>
    <w:rsid w:val="00132B83"/>
    <w:rsid w:val="00135010"/>
    <w:rsid w:val="00136C41"/>
    <w:rsid w:val="00137B30"/>
    <w:rsid w:val="001517E1"/>
    <w:rsid w:val="00156DF8"/>
    <w:rsid w:val="00165B42"/>
    <w:rsid w:val="0016676C"/>
    <w:rsid w:val="00170758"/>
    <w:rsid w:val="00170BB4"/>
    <w:rsid w:val="00172409"/>
    <w:rsid w:val="00172C5F"/>
    <w:rsid w:val="00180FE6"/>
    <w:rsid w:val="00184F86"/>
    <w:rsid w:val="00185A84"/>
    <w:rsid w:val="001877AA"/>
    <w:rsid w:val="001879AD"/>
    <w:rsid w:val="001900E2"/>
    <w:rsid w:val="00191867"/>
    <w:rsid w:val="00191DB8"/>
    <w:rsid w:val="001A255B"/>
    <w:rsid w:val="001A2B99"/>
    <w:rsid w:val="001A4957"/>
    <w:rsid w:val="001A6269"/>
    <w:rsid w:val="001A7F07"/>
    <w:rsid w:val="001B2211"/>
    <w:rsid w:val="001B2850"/>
    <w:rsid w:val="001B3710"/>
    <w:rsid w:val="001C0213"/>
    <w:rsid w:val="001C6926"/>
    <w:rsid w:val="001D27B6"/>
    <w:rsid w:val="001D6292"/>
    <w:rsid w:val="001E11E9"/>
    <w:rsid w:val="001E3947"/>
    <w:rsid w:val="001E572D"/>
    <w:rsid w:val="001F168E"/>
    <w:rsid w:val="001F6430"/>
    <w:rsid w:val="001F709B"/>
    <w:rsid w:val="001F78ED"/>
    <w:rsid w:val="002000C4"/>
    <w:rsid w:val="0020034B"/>
    <w:rsid w:val="00204F64"/>
    <w:rsid w:val="002108DC"/>
    <w:rsid w:val="00213E82"/>
    <w:rsid w:val="00215205"/>
    <w:rsid w:val="00215F2E"/>
    <w:rsid w:val="00217004"/>
    <w:rsid w:val="00222BA4"/>
    <w:rsid w:val="00223B5C"/>
    <w:rsid w:val="002245DD"/>
    <w:rsid w:val="002340F7"/>
    <w:rsid w:val="0023469D"/>
    <w:rsid w:val="00237787"/>
    <w:rsid w:val="002447DF"/>
    <w:rsid w:val="00245477"/>
    <w:rsid w:val="00251403"/>
    <w:rsid w:val="0025186C"/>
    <w:rsid w:val="00260235"/>
    <w:rsid w:val="002665C2"/>
    <w:rsid w:val="00270498"/>
    <w:rsid w:val="00273D27"/>
    <w:rsid w:val="00274134"/>
    <w:rsid w:val="00286BDE"/>
    <w:rsid w:val="00291900"/>
    <w:rsid w:val="00294E00"/>
    <w:rsid w:val="00296E29"/>
    <w:rsid w:val="002A0E67"/>
    <w:rsid w:val="002A5CB8"/>
    <w:rsid w:val="002B1786"/>
    <w:rsid w:val="002C157E"/>
    <w:rsid w:val="002C74AC"/>
    <w:rsid w:val="002D4429"/>
    <w:rsid w:val="002D4496"/>
    <w:rsid w:val="002D4D2D"/>
    <w:rsid w:val="002D6E0E"/>
    <w:rsid w:val="002E2977"/>
    <w:rsid w:val="002E6202"/>
    <w:rsid w:val="002F3893"/>
    <w:rsid w:val="002F65B6"/>
    <w:rsid w:val="003017EF"/>
    <w:rsid w:val="00303F43"/>
    <w:rsid w:val="00305260"/>
    <w:rsid w:val="003116D7"/>
    <w:rsid w:val="003164DC"/>
    <w:rsid w:val="00330C55"/>
    <w:rsid w:val="003322C3"/>
    <w:rsid w:val="0034768C"/>
    <w:rsid w:val="003479A4"/>
    <w:rsid w:val="00351E57"/>
    <w:rsid w:val="00352E8C"/>
    <w:rsid w:val="00352EEF"/>
    <w:rsid w:val="00354266"/>
    <w:rsid w:val="003542D8"/>
    <w:rsid w:val="0035519C"/>
    <w:rsid w:val="003558F9"/>
    <w:rsid w:val="00357014"/>
    <w:rsid w:val="003627A6"/>
    <w:rsid w:val="00367EA1"/>
    <w:rsid w:val="00370C32"/>
    <w:rsid w:val="00371333"/>
    <w:rsid w:val="003736EA"/>
    <w:rsid w:val="003754C3"/>
    <w:rsid w:val="003818F0"/>
    <w:rsid w:val="00381DED"/>
    <w:rsid w:val="0038476E"/>
    <w:rsid w:val="00385F2A"/>
    <w:rsid w:val="00387BD0"/>
    <w:rsid w:val="003A0247"/>
    <w:rsid w:val="003A782B"/>
    <w:rsid w:val="003B54C3"/>
    <w:rsid w:val="003B6B3B"/>
    <w:rsid w:val="003C1147"/>
    <w:rsid w:val="003C3E80"/>
    <w:rsid w:val="003C7074"/>
    <w:rsid w:val="003C7700"/>
    <w:rsid w:val="003D02BE"/>
    <w:rsid w:val="003D1602"/>
    <w:rsid w:val="003D39FE"/>
    <w:rsid w:val="003D72C5"/>
    <w:rsid w:val="003F644E"/>
    <w:rsid w:val="003F7A9C"/>
    <w:rsid w:val="003F7EC4"/>
    <w:rsid w:val="003F7F76"/>
    <w:rsid w:val="00400635"/>
    <w:rsid w:val="00400E8A"/>
    <w:rsid w:val="00401107"/>
    <w:rsid w:val="00402E56"/>
    <w:rsid w:val="00402EE4"/>
    <w:rsid w:val="00404671"/>
    <w:rsid w:val="0040597D"/>
    <w:rsid w:val="004068DC"/>
    <w:rsid w:val="00410F71"/>
    <w:rsid w:val="0041145D"/>
    <w:rsid w:val="004245E2"/>
    <w:rsid w:val="00424AFB"/>
    <w:rsid w:val="00425C5B"/>
    <w:rsid w:val="00427824"/>
    <w:rsid w:val="004306FE"/>
    <w:rsid w:val="00436846"/>
    <w:rsid w:val="004371A1"/>
    <w:rsid w:val="00437CCE"/>
    <w:rsid w:val="00444F29"/>
    <w:rsid w:val="004456CC"/>
    <w:rsid w:val="0045398E"/>
    <w:rsid w:val="00454A9B"/>
    <w:rsid w:val="00455537"/>
    <w:rsid w:val="00463538"/>
    <w:rsid w:val="004670C6"/>
    <w:rsid w:val="004700B5"/>
    <w:rsid w:val="004714D5"/>
    <w:rsid w:val="004764C9"/>
    <w:rsid w:val="00485623"/>
    <w:rsid w:val="0049416B"/>
    <w:rsid w:val="004A2657"/>
    <w:rsid w:val="004A357D"/>
    <w:rsid w:val="004A3C8C"/>
    <w:rsid w:val="004A5F67"/>
    <w:rsid w:val="004A7637"/>
    <w:rsid w:val="004B31F5"/>
    <w:rsid w:val="004C75A3"/>
    <w:rsid w:val="004C7B34"/>
    <w:rsid w:val="004D14ED"/>
    <w:rsid w:val="004D4B8C"/>
    <w:rsid w:val="004E5F1D"/>
    <w:rsid w:val="004F5B6F"/>
    <w:rsid w:val="00505CAB"/>
    <w:rsid w:val="0052378C"/>
    <w:rsid w:val="00527E55"/>
    <w:rsid w:val="00536452"/>
    <w:rsid w:val="00543B6E"/>
    <w:rsid w:val="0055101D"/>
    <w:rsid w:val="0056071F"/>
    <w:rsid w:val="0056327C"/>
    <w:rsid w:val="00563FD1"/>
    <w:rsid w:val="00582E3B"/>
    <w:rsid w:val="00583F38"/>
    <w:rsid w:val="00584864"/>
    <w:rsid w:val="005848D6"/>
    <w:rsid w:val="00591907"/>
    <w:rsid w:val="005923B5"/>
    <w:rsid w:val="005A1846"/>
    <w:rsid w:val="005A4205"/>
    <w:rsid w:val="005A7782"/>
    <w:rsid w:val="005B2DEF"/>
    <w:rsid w:val="005B3CE3"/>
    <w:rsid w:val="005B3EEC"/>
    <w:rsid w:val="005B62FF"/>
    <w:rsid w:val="005B65E0"/>
    <w:rsid w:val="005C002F"/>
    <w:rsid w:val="005C110E"/>
    <w:rsid w:val="005C5571"/>
    <w:rsid w:val="005E497F"/>
    <w:rsid w:val="005E6271"/>
    <w:rsid w:val="005F1869"/>
    <w:rsid w:val="005F358D"/>
    <w:rsid w:val="005F4E70"/>
    <w:rsid w:val="005F5416"/>
    <w:rsid w:val="00604A8F"/>
    <w:rsid w:val="00610C97"/>
    <w:rsid w:val="00613D8A"/>
    <w:rsid w:val="006147A3"/>
    <w:rsid w:val="006158A1"/>
    <w:rsid w:val="006174C0"/>
    <w:rsid w:val="006239EF"/>
    <w:rsid w:val="00636D99"/>
    <w:rsid w:val="00640997"/>
    <w:rsid w:val="00641931"/>
    <w:rsid w:val="00652B83"/>
    <w:rsid w:val="00655DB7"/>
    <w:rsid w:val="00656D23"/>
    <w:rsid w:val="00660424"/>
    <w:rsid w:val="0066176A"/>
    <w:rsid w:val="00664C25"/>
    <w:rsid w:val="00665261"/>
    <w:rsid w:val="00666D73"/>
    <w:rsid w:val="00677A98"/>
    <w:rsid w:val="00680AEF"/>
    <w:rsid w:val="00683998"/>
    <w:rsid w:val="00687B9A"/>
    <w:rsid w:val="006901BE"/>
    <w:rsid w:val="0069383D"/>
    <w:rsid w:val="006A08CF"/>
    <w:rsid w:val="006A36E4"/>
    <w:rsid w:val="006A3CD1"/>
    <w:rsid w:val="006A78D3"/>
    <w:rsid w:val="006B5B8F"/>
    <w:rsid w:val="006B7499"/>
    <w:rsid w:val="006C3837"/>
    <w:rsid w:val="006C3865"/>
    <w:rsid w:val="006C516F"/>
    <w:rsid w:val="006D6AB5"/>
    <w:rsid w:val="006D7F34"/>
    <w:rsid w:val="006E5ED1"/>
    <w:rsid w:val="006E75AA"/>
    <w:rsid w:val="006F5CC6"/>
    <w:rsid w:val="006F7DC5"/>
    <w:rsid w:val="0070094A"/>
    <w:rsid w:val="00700D54"/>
    <w:rsid w:val="00701BA4"/>
    <w:rsid w:val="00710643"/>
    <w:rsid w:val="00710C22"/>
    <w:rsid w:val="00712FEE"/>
    <w:rsid w:val="0071377C"/>
    <w:rsid w:val="0072054C"/>
    <w:rsid w:val="00722D32"/>
    <w:rsid w:val="00723FD1"/>
    <w:rsid w:val="00730989"/>
    <w:rsid w:val="00734CF7"/>
    <w:rsid w:val="00736866"/>
    <w:rsid w:val="00750F40"/>
    <w:rsid w:val="00754CC4"/>
    <w:rsid w:val="007560F0"/>
    <w:rsid w:val="007610EE"/>
    <w:rsid w:val="0076426C"/>
    <w:rsid w:val="00765E87"/>
    <w:rsid w:val="0076701A"/>
    <w:rsid w:val="00767200"/>
    <w:rsid w:val="0076725E"/>
    <w:rsid w:val="0077103A"/>
    <w:rsid w:val="00771BA4"/>
    <w:rsid w:val="0077316F"/>
    <w:rsid w:val="007826B7"/>
    <w:rsid w:val="00786D5B"/>
    <w:rsid w:val="00792AB8"/>
    <w:rsid w:val="00793D63"/>
    <w:rsid w:val="00795013"/>
    <w:rsid w:val="00797194"/>
    <w:rsid w:val="007A759C"/>
    <w:rsid w:val="007B26C0"/>
    <w:rsid w:val="007B5606"/>
    <w:rsid w:val="007C0DFE"/>
    <w:rsid w:val="007C19A5"/>
    <w:rsid w:val="007C1B77"/>
    <w:rsid w:val="007C4B63"/>
    <w:rsid w:val="007C657B"/>
    <w:rsid w:val="007D3A81"/>
    <w:rsid w:val="007D4267"/>
    <w:rsid w:val="007D46E2"/>
    <w:rsid w:val="007D6E14"/>
    <w:rsid w:val="007D6F2D"/>
    <w:rsid w:val="007E0863"/>
    <w:rsid w:val="007E2DE6"/>
    <w:rsid w:val="007E542C"/>
    <w:rsid w:val="007E7F5D"/>
    <w:rsid w:val="007F2FB8"/>
    <w:rsid w:val="007F42B8"/>
    <w:rsid w:val="00802B74"/>
    <w:rsid w:val="00804C06"/>
    <w:rsid w:val="0080615E"/>
    <w:rsid w:val="00813035"/>
    <w:rsid w:val="00814673"/>
    <w:rsid w:val="00815803"/>
    <w:rsid w:val="00821CEF"/>
    <w:rsid w:val="00822C74"/>
    <w:rsid w:val="00825351"/>
    <w:rsid w:val="00825B99"/>
    <w:rsid w:val="00826D78"/>
    <w:rsid w:val="00826FFB"/>
    <w:rsid w:val="00827542"/>
    <w:rsid w:val="00832125"/>
    <w:rsid w:val="008344BE"/>
    <w:rsid w:val="00834F1C"/>
    <w:rsid w:val="00835CC6"/>
    <w:rsid w:val="00842E4F"/>
    <w:rsid w:val="00842FDB"/>
    <w:rsid w:val="00845047"/>
    <w:rsid w:val="00850BEE"/>
    <w:rsid w:val="00850E7B"/>
    <w:rsid w:val="00852BB7"/>
    <w:rsid w:val="008534B4"/>
    <w:rsid w:val="00856BAA"/>
    <w:rsid w:val="00860F6A"/>
    <w:rsid w:val="0086221F"/>
    <w:rsid w:val="00863395"/>
    <w:rsid w:val="00866C5C"/>
    <w:rsid w:val="0087176E"/>
    <w:rsid w:val="0087791D"/>
    <w:rsid w:val="008830E9"/>
    <w:rsid w:val="00884F71"/>
    <w:rsid w:val="00891EB6"/>
    <w:rsid w:val="00894BBF"/>
    <w:rsid w:val="008A4A2E"/>
    <w:rsid w:val="008A62B3"/>
    <w:rsid w:val="008A768D"/>
    <w:rsid w:val="008A7DD4"/>
    <w:rsid w:val="008D0EB8"/>
    <w:rsid w:val="008D38C9"/>
    <w:rsid w:val="008D5B41"/>
    <w:rsid w:val="008E2AD4"/>
    <w:rsid w:val="008E5472"/>
    <w:rsid w:val="008F231C"/>
    <w:rsid w:val="008F5065"/>
    <w:rsid w:val="008F5800"/>
    <w:rsid w:val="00902AC9"/>
    <w:rsid w:val="00907304"/>
    <w:rsid w:val="00912464"/>
    <w:rsid w:val="00916027"/>
    <w:rsid w:val="00917070"/>
    <w:rsid w:val="009175C5"/>
    <w:rsid w:val="009176B6"/>
    <w:rsid w:val="009332FA"/>
    <w:rsid w:val="00944028"/>
    <w:rsid w:val="009556F1"/>
    <w:rsid w:val="009618C7"/>
    <w:rsid w:val="00963D5B"/>
    <w:rsid w:val="00964591"/>
    <w:rsid w:val="0097188A"/>
    <w:rsid w:val="00972C4F"/>
    <w:rsid w:val="0097484B"/>
    <w:rsid w:val="00977454"/>
    <w:rsid w:val="00983B49"/>
    <w:rsid w:val="009944BC"/>
    <w:rsid w:val="00995221"/>
    <w:rsid w:val="00997C18"/>
    <w:rsid w:val="009A092C"/>
    <w:rsid w:val="009A572E"/>
    <w:rsid w:val="009B27BA"/>
    <w:rsid w:val="009B28DB"/>
    <w:rsid w:val="009B2D4A"/>
    <w:rsid w:val="009B4EAA"/>
    <w:rsid w:val="009C08C7"/>
    <w:rsid w:val="009C130E"/>
    <w:rsid w:val="009C27A0"/>
    <w:rsid w:val="009C3376"/>
    <w:rsid w:val="009C5CD7"/>
    <w:rsid w:val="009C7DF1"/>
    <w:rsid w:val="009D519C"/>
    <w:rsid w:val="009E1295"/>
    <w:rsid w:val="009E3225"/>
    <w:rsid w:val="009E3BF9"/>
    <w:rsid w:val="009F3420"/>
    <w:rsid w:val="009F48AC"/>
    <w:rsid w:val="009F6ACF"/>
    <w:rsid w:val="00A06B04"/>
    <w:rsid w:val="00A108E8"/>
    <w:rsid w:val="00A20FC3"/>
    <w:rsid w:val="00A2133E"/>
    <w:rsid w:val="00A22402"/>
    <w:rsid w:val="00A307E7"/>
    <w:rsid w:val="00A33071"/>
    <w:rsid w:val="00A334D6"/>
    <w:rsid w:val="00A34339"/>
    <w:rsid w:val="00A41839"/>
    <w:rsid w:val="00A41D46"/>
    <w:rsid w:val="00A45426"/>
    <w:rsid w:val="00A45451"/>
    <w:rsid w:val="00A522B6"/>
    <w:rsid w:val="00A566F1"/>
    <w:rsid w:val="00A604F7"/>
    <w:rsid w:val="00A6200D"/>
    <w:rsid w:val="00A627FB"/>
    <w:rsid w:val="00A66C5C"/>
    <w:rsid w:val="00A66F60"/>
    <w:rsid w:val="00A67C6B"/>
    <w:rsid w:val="00A72A7B"/>
    <w:rsid w:val="00A75E07"/>
    <w:rsid w:val="00A76EF2"/>
    <w:rsid w:val="00A8166E"/>
    <w:rsid w:val="00A81DE2"/>
    <w:rsid w:val="00A83757"/>
    <w:rsid w:val="00A86B38"/>
    <w:rsid w:val="00A873DE"/>
    <w:rsid w:val="00A911EF"/>
    <w:rsid w:val="00A95B84"/>
    <w:rsid w:val="00AA2F49"/>
    <w:rsid w:val="00AA3283"/>
    <w:rsid w:val="00AA4162"/>
    <w:rsid w:val="00AB2C0C"/>
    <w:rsid w:val="00AB3339"/>
    <w:rsid w:val="00AC2DB9"/>
    <w:rsid w:val="00AC3117"/>
    <w:rsid w:val="00AC426C"/>
    <w:rsid w:val="00AC664C"/>
    <w:rsid w:val="00AD30A6"/>
    <w:rsid w:val="00AD7D5A"/>
    <w:rsid w:val="00AE09A3"/>
    <w:rsid w:val="00AE0CBB"/>
    <w:rsid w:val="00AF171B"/>
    <w:rsid w:val="00B021A8"/>
    <w:rsid w:val="00B0663C"/>
    <w:rsid w:val="00B12825"/>
    <w:rsid w:val="00B15934"/>
    <w:rsid w:val="00B17AF1"/>
    <w:rsid w:val="00B2179A"/>
    <w:rsid w:val="00B21D4E"/>
    <w:rsid w:val="00B3214C"/>
    <w:rsid w:val="00B3574B"/>
    <w:rsid w:val="00B41386"/>
    <w:rsid w:val="00B435D5"/>
    <w:rsid w:val="00B456E8"/>
    <w:rsid w:val="00B50860"/>
    <w:rsid w:val="00B535C2"/>
    <w:rsid w:val="00B626C4"/>
    <w:rsid w:val="00B66923"/>
    <w:rsid w:val="00B74121"/>
    <w:rsid w:val="00B76BF6"/>
    <w:rsid w:val="00B77C57"/>
    <w:rsid w:val="00B850A0"/>
    <w:rsid w:val="00B9291E"/>
    <w:rsid w:val="00B951CD"/>
    <w:rsid w:val="00BA101E"/>
    <w:rsid w:val="00BA1D5C"/>
    <w:rsid w:val="00BB7919"/>
    <w:rsid w:val="00BB7CE4"/>
    <w:rsid w:val="00BC083C"/>
    <w:rsid w:val="00BC0CC1"/>
    <w:rsid w:val="00BD0933"/>
    <w:rsid w:val="00BD6413"/>
    <w:rsid w:val="00BE0474"/>
    <w:rsid w:val="00BE0996"/>
    <w:rsid w:val="00BF12CF"/>
    <w:rsid w:val="00BF3BF3"/>
    <w:rsid w:val="00BF4C28"/>
    <w:rsid w:val="00BF58F8"/>
    <w:rsid w:val="00BF5D6F"/>
    <w:rsid w:val="00BF6FB6"/>
    <w:rsid w:val="00BF7DA4"/>
    <w:rsid w:val="00C055AF"/>
    <w:rsid w:val="00C07B40"/>
    <w:rsid w:val="00C206D4"/>
    <w:rsid w:val="00C214A1"/>
    <w:rsid w:val="00C3121E"/>
    <w:rsid w:val="00C31593"/>
    <w:rsid w:val="00C33406"/>
    <w:rsid w:val="00C403FC"/>
    <w:rsid w:val="00C574D1"/>
    <w:rsid w:val="00C57947"/>
    <w:rsid w:val="00C605D0"/>
    <w:rsid w:val="00C639D1"/>
    <w:rsid w:val="00C66657"/>
    <w:rsid w:val="00C80594"/>
    <w:rsid w:val="00C97893"/>
    <w:rsid w:val="00CA0623"/>
    <w:rsid w:val="00CA1FCF"/>
    <w:rsid w:val="00CA34F0"/>
    <w:rsid w:val="00CA3D6C"/>
    <w:rsid w:val="00CA6DBB"/>
    <w:rsid w:val="00CB3443"/>
    <w:rsid w:val="00CB4ACF"/>
    <w:rsid w:val="00CB7732"/>
    <w:rsid w:val="00CC6A1A"/>
    <w:rsid w:val="00CC78DB"/>
    <w:rsid w:val="00CD6584"/>
    <w:rsid w:val="00CE6A94"/>
    <w:rsid w:val="00CF5CA8"/>
    <w:rsid w:val="00D0750C"/>
    <w:rsid w:val="00D07A4E"/>
    <w:rsid w:val="00D14712"/>
    <w:rsid w:val="00D14B59"/>
    <w:rsid w:val="00D22E55"/>
    <w:rsid w:val="00D3044C"/>
    <w:rsid w:val="00D473A7"/>
    <w:rsid w:val="00D56040"/>
    <w:rsid w:val="00D63DB2"/>
    <w:rsid w:val="00D67E4D"/>
    <w:rsid w:val="00D72742"/>
    <w:rsid w:val="00D8409C"/>
    <w:rsid w:val="00D84543"/>
    <w:rsid w:val="00D84BC8"/>
    <w:rsid w:val="00D8678C"/>
    <w:rsid w:val="00D96E19"/>
    <w:rsid w:val="00DA1CE6"/>
    <w:rsid w:val="00DA235F"/>
    <w:rsid w:val="00DA7220"/>
    <w:rsid w:val="00DC1065"/>
    <w:rsid w:val="00DC4FE1"/>
    <w:rsid w:val="00DD1C8F"/>
    <w:rsid w:val="00DD3C20"/>
    <w:rsid w:val="00DE3154"/>
    <w:rsid w:val="00DE59DF"/>
    <w:rsid w:val="00DE7D8A"/>
    <w:rsid w:val="00DF03E6"/>
    <w:rsid w:val="00DF06B6"/>
    <w:rsid w:val="00DF20FE"/>
    <w:rsid w:val="00E15DF3"/>
    <w:rsid w:val="00E167BD"/>
    <w:rsid w:val="00E16FA3"/>
    <w:rsid w:val="00E24D36"/>
    <w:rsid w:val="00E26316"/>
    <w:rsid w:val="00E3203A"/>
    <w:rsid w:val="00E451D7"/>
    <w:rsid w:val="00E45BCC"/>
    <w:rsid w:val="00E46EE4"/>
    <w:rsid w:val="00E54648"/>
    <w:rsid w:val="00E66E61"/>
    <w:rsid w:val="00E87F17"/>
    <w:rsid w:val="00E960B8"/>
    <w:rsid w:val="00E964AB"/>
    <w:rsid w:val="00E96FB4"/>
    <w:rsid w:val="00EA1CAB"/>
    <w:rsid w:val="00EA3A7D"/>
    <w:rsid w:val="00EA4707"/>
    <w:rsid w:val="00EA685B"/>
    <w:rsid w:val="00EA6EC9"/>
    <w:rsid w:val="00EB4667"/>
    <w:rsid w:val="00EB58C5"/>
    <w:rsid w:val="00ED2E55"/>
    <w:rsid w:val="00ED7AED"/>
    <w:rsid w:val="00EE064A"/>
    <w:rsid w:val="00EE1BAE"/>
    <w:rsid w:val="00EE2745"/>
    <w:rsid w:val="00EE7846"/>
    <w:rsid w:val="00EF15FA"/>
    <w:rsid w:val="00EF70DD"/>
    <w:rsid w:val="00F019AF"/>
    <w:rsid w:val="00F052EC"/>
    <w:rsid w:val="00F10092"/>
    <w:rsid w:val="00F10678"/>
    <w:rsid w:val="00F13156"/>
    <w:rsid w:val="00F17051"/>
    <w:rsid w:val="00F20D6C"/>
    <w:rsid w:val="00F238C1"/>
    <w:rsid w:val="00F23C9A"/>
    <w:rsid w:val="00F26BE3"/>
    <w:rsid w:val="00F3075D"/>
    <w:rsid w:val="00F31EA7"/>
    <w:rsid w:val="00F34EBF"/>
    <w:rsid w:val="00F369BD"/>
    <w:rsid w:val="00F36F69"/>
    <w:rsid w:val="00F4152A"/>
    <w:rsid w:val="00F4237D"/>
    <w:rsid w:val="00F4502E"/>
    <w:rsid w:val="00F51EC0"/>
    <w:rsid w:val="00F55722"/>
    <w:rsid w:val="00F55A17"/>
    <w:rsid w:val="00F56288"/>
    <w:rsid w:val="00F574C4"/>
    <w:rsid w:val="00F63775"/>
    <w:rsid w:val="00F64565"/>
    <w:rsid w:val="00F72F34"/>
    <w:rsid w:val="00F8186C"/>
    <w:rsid w:val="00F81C77"/>
    <w:rsid w:val="00F97EF5"/>
    <w:rsid w:val="00FA42A2"/>
    <w:rsid w:val="00FA7DF1"/>
    <w:rsid w:val="00FB1BBB"/>
    <w:rsid w:val="00FB2175"/>
    <w:rsid w:val="00FB544A"/>
    <w:rsid w:val="00FC1748"/>
    <w:rsid w:val="00FC1B11"/>
    <w:rsid w:val="00FD1FF4"/>
    <w:rsid w:val="00FD5D46"/>
    <w:rsid w:val="00FD7B51"/>
    <w:rsid w:val="00FE2431"/>
    <w:rsid w:val="00FE4EF0"/>
    <w:rsid w:val="00FE5C36"/>
    <w:rsid w:val="00FF3078"/>
    <w:rsid w:val="00FF501A"/>
    <w:rsid w:val="00FF6A2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D523"/>
  <w15:docId w15:val="{946B26FC-1620-41CB-AAAB-16E2F9EF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6C"/>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426C"/>
    <w:pPr>
      <w:tabs>
        <w:tab w:val="center" w:pos="4252"/>
        <w:tab w:val="right" w:pos="8504"/>
      </w:tabs>
    </w:pPr>
  </w:style>
  <w:style w:type="character" w:customStyle="1" w:styleId="EncabezadoCar">
    <w:name w:val="Encabezado Car"/>
    <w:basedOn w:val="Fuentedeprrafopredeter"/>
    <w:link w:val="Encabezado"/>
    <w:uiPriority w:val="99"/>
    <w:rsid w:val="00AC426C"/>
    <w:rPr>
      <w:sz w:val="24"/>
      <w:szCs w:val="24"/>
      <w:lang w:val="es-ES_tradnl"/>
    </w:rPr>
  </w:style>
  <w:style w:type="paragraph" w:styleId="Piedepgina">
    <w:name w:val="footer"/>
    <w:basedOn w:val="Normal"/>
    <w:link w:val="PiedepginaCar"/>
    <w:uiPriority w:val="99"/>
    <w:unhideWhenUsed/>
    <w:rsid w:val="00AC426C"/>
    <w:pPr>
      <w:tabs>
        <w:tab w:val="center" w:pos="4252"/>
        <w:tab w:val="right" w:pos="8504"/>
      </w:tabs>
    </w:pPr>
  </w:style>
  <w:style w:type="character" w:customStyle="1" w:styleId="PiedepginaCar">
    <w:name w:val="Pie de página Car"/>
    <w:basedOn w:val="Fuentedeprrafopredeter"/>
    <w:link w:val="Piedepgina"/>
    <w:uiPriority w:val="99"/>
    <w:rsid w:val="00AC426C"/>
    <w:rPr>
      <w:sz w:val="24"/>
      <w:szCs w:val="24"/>
      <w:lang w:val="es-ES_tradnl"/>
    </w:rPr>
  </w:style>
  <w:style w:type="paragraph" w:styleId="Prrafodelista">
    <w:name w:val="List Paragraph"/>
    <w:basedOn w:val="Normal"/>
    <w:uiPriority w:val="34"/>
    <w:qFormat/>
    <w:rsid w:val="00AC426C"/>
    <w:pPr>
      <w:spacing w:after="200" w:line="288" w:lineRule="auto"/>
      <w:ind w:left="720"/>
      <w:contextualSpacing/>
    </w:pPr>
    <w:rPr>
      <w:rFonts w:eastAsiaTheme="minorEastAsia"/>
      <w:i/>
      <w:iCs/>
      <w:sz w:val="20"/>
      <w:szCs w:val="20"/>
      <w:lang w:eastAsia="es-ES_tradnl"/>
    </w:rPr>
  </w:style>
  <w:style w:type="character" w:styleId="Hipervnculo">
    <w:name w:val="Hyperlink"/>
    <w:uiPriority w:val="99"/>
    <w:unhideWhenUsed/>
    <w:rsid w:val="00AC426C"/>
    <w:rPr>
      <w:color w:val="0000FF"/>
      <w:u w:val="single"/>
    </w:rPr>
  </w:style>
  <w:style w:type="character" w:styleId="Refdecomentario">
    <w:name w:val="annotation reference"/>
    <w:basedOn w:val="Fuentedeprrafopredeter"/>
    <w:uiPriority w:val="99"/>
    <w:semiHidden/>
    <w:unhideWhenUsed/>
    <w:rsid w:val="00AC426C"/>
    <w:rPr>
      <w:sz w:val="16"/>
      <w:szCs w:val="16"/>
    </w:rPr>
  </w:style>
  <w:style w:type="paragraph" w:styleId="Textocomentario">
    <w:name w:val="annotation text"/>
    <w:basedOn w:val="Normal"/>
    <w:link w:val="TextocomentarioCar"/>
    <w:uiPriority w:val="99"/>
    <w:semiHidden/>
    <w:unhideWhenUsed/>
    <w:rsid w:val="00AC426C"/>
    <w:rPr>
      <w:sz w:val="20"/>
      <w:szCs w:val="20"/>
    </w:rPr>
  </w:style>
  <w:style w:type="character" w:customStyle="1" w:styleId="TextocomentarioCar">
    <w:name w:val="Texto comentario Car"/>
    <w:basedOn w:val="Fuentedeprrafopredeter"/>
    <w:link w:val="Textocomentario"/>
    <w:uiPriority w:val="99"/>
    <w:semiHidden/>
    <w:rsid w:val="00AC426C"/>
    <w:rPr>
      <w:sz w:val="20"/>
      <w:szCs w:val="20"/>
      <w:lang w:val="es-ES_tradnl"/>
    </w:rPr>
  </w:style>
  <w:style w:type="paragraph" w:styleId="Textodeglobo">
    <w:name w:val="Balloon Text"/>
    <w:basedOn w:val="Normal"/>
    <w:link w:val="TextodegloboCar"/>
    <w:uiPriority w:val="99"/>
    <w:semiHidden/>
    <w:unhideWhenUsed/>
    <w:rsid w:val="00AC42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426C"/>
    <w:rPr>
      <w:rFonts w:ascii="Segoe UI" w:hAnsi="Segoe UI" w:cs="Segoe UI"/>
      <w:sz w:val="18"/>
      <w:szCs w:val="18"/>
      <w:lang w:val="es-ES_tradnl"/>
    </w:rPr>
  </w:style>
  <w:style w:type="character" w:styleId="Hipervnculovisitado">
    <w:name w:val="FollowedHyperlink"/>
    <w:basedOn w:val="Fuentedeprrafopredeter"/>
    <w:uiPriority w:val="99"/>
    <w:semiHidden/>
    <w:unhideWhenUsed/>
    <w:rsid w:val="00463538"/>
    <w:rPr>
      <w:color w:val="954F72" w:themeColor="followedHyperlink"/>
      <w:u w:val="single"/>
    </w:rPr>
  </w:style>
  <w:style w:type="paragraph" w:styleId="NormalWeb">
    <w:name w:val="Normal (Web)"/>
    <w:basedOn w:val="Normal"/>
    <w:uiPriority w:val="99"/>
    <w:unhideWhenUsed/>
    <w:rsid w:val="00032EAA"/>
    <w:pPr>
      <w:spacing w:before="100" w:beforeAutospacing="1" w:after="100" w:afterAutospacing="1"/>
    </w:pPr>
    <w:rPr>
      <w:rFonts w:ascii="Times New Roman" w:eastAsia="Times New Roman" w:hAnsi="Times New Roman" w:cs="Times New Roman"/>
      <w:lang w:val="es-CO" w:eastAsia="es-CO"/>
    </w:rPr>
  </w:style>
  <w:style w:type="character" w:styleId="nfasis">
    <w:name w:val="Emphasis"/>
    <w:basedOn w:val="Fuentedeprrafopredeter"/>
    <w:uiPriority w:val="20"/>
    <w:qFormat/>
    <w:rsid w:val="009C27A0"/>
    <w:rPr>
      <w:i/>
      <w:iCs/>
    </w:rPr>
  </w:style>
  <w:style w:type="paragraph" w:styleId="Sinespaciado">
    <w:name w:val="No Spacing"/>
    <w:uiPriority w:val="1"/>
    <w:qFormat/>
    <w:rsid w:val="002665C2"/>
    <w:pPr>
      <w:spacing w:after="0" w:line="240" w:lineRule="auto"/>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8156">
      <w:bodyDiv w:val="1"/>
      <w:marLeft w:val="0"/>
      <w:marRight w:val="0"/>
      <w:marTop w:val="0"/>
      <w:marBottom w:val="0"/>
      <w:divBdr>
        <w:top w:val="none" w:sz="0" w:space="0" w:color="auto"/>
        <w:left w:val="none" w:sz="0" w:space="0" w:color="auto"/>
        <w:bottom w:val="none" w:sz="0" w:space="0" w:color="auto"/>
        <w:right w:val="none" w:sz="0" w:space="0" w:color="auto"/>
      </w:divBdr>
    </w:div>
    <w:div w:id="92553337">
      <w:bodyDiv w:val="1"/>
      <w:marLeft w:val="0"/>
      <w:marRight w:val="0"/>
      <w:marTop w:val="0"/>
      <w:marBottom w:val="0"/>
      <w:divBdr>
        <w:top w:val="none" w:sz="0" w:space="0" w:color="auto"/>
        <w:left w:val="none" w:sz="0" w:space="0" w:color="auto"/>
        <w:bottom w:val="none" w:sz="0" w:space="0" w:color="auto"/>
        <w:right w:val="none" w:sz="0" w:space="0" w:color="auto"/>
      </w:divBdr>
    </w:div>
    <w:div w:id="194659544">
      <w:bodyDiv w:val="1"/>
      <w:marLeft w:val="0"/>
      <w:marRight w:val="0"/>
      <w:marTop w:val="0"/>
      <w:marBottom w:val="0"/>
      <w:divBdr>
        <w:top w:val="none" w:sz="0" w:space="0" w:color="auto"/>
        <w:left w:val="none" w:sz="0" w:space="0" w:color="auto"/>
        <w:bottom w:val="none" w:sz="0" w:space="0" w:color="auto"/>
        <w:right w:val="none" w:sz="0" w:space="0" w:color="auto"/>
      </w:divBdr>
    </w:div>
    <w:div w:id="196894763">
      <w:bodyDiv w:val="1"/>
      <w:marLeft w:val="0"/>
      <w:marRight w:val="0"/>
      <w:marTop w:val="0"/>
      <w:marBottom w:val="0"/>
      <w:divBdr>
        <w:top w:val="none" w:sz="0" w:space="0" w:color="auto"/>
        <w:left w:val="none" w:sz="0" w:space="0" w:color="auto"/>
        <w:bottom w:val="none" w:sz="0" w:space="0" w:color="auto"/>
        <w:right w:val="none" w:sz="0" w:space="0" w:color="auto"/>
      </w:divBdr>
    </w:div>
    <w:div w:id="197283229">
      <w:bodyDiv w:val="1"/>
      <w:marLeft w:val="0"/>
      <w:marRight w:val="0"/>
      <w:marTop w:val="0"/>
      <w:marBottom w:val="0"/>
      <w:divBdr>
        <w:top w:val="none" w:sz="0" w:space="0" w:color="auto"/>
        <w:left w:val="none" w:sz="0" w:space="0" w:color="auto"/>
        <w:bottom w:val="none" w:sz="0" w:space="0" w:color="auto"/>
        <w:right w:val="none" w:sz="0" w:space="0" w:color="auto"/>
      </w:divBdr>
    </w:div>
    <w:div w:id="268781641">
      <w:bodyDiv w:val="1"/>
      <w:marLeft w:val="0"/>
      <w:marRight w:val="0"/>
      <w:marTop w:val="0"/>
      <w:marBottom w:val="0"/>
      <w:divBdr>
        <w:top w:val="none" w:sz="0" w:space="0" w:color="auto"/>
        <w:left w:val="none" w:sz="0" w:space="0" w:color="auto"/>
        <w:bottom w:val="none" w:sz="0" w:space="0" w:color="auto"/>
        <w:right w:val="none" w:sz="0" w:space="0" w:color="auto"/>
      </w:divBdr>
    </w:div>
    <w:div w:id="309871866">
      <w:bodyDiv w:val="1"/>
      <w:marLeft w:val="0"/>
      <w:marRight w:val="0"/>
      <w:marTop w:val="0"/>
      <w:marBottom w:val="0"/>
      <w:divBdr>
        <w:top w:val="none" w:sz="0" w:space="0" w:color="auto"/>
        <w:left w:val="none" w:sz="0" w:space="0" w:color="auto"/>
        <w:bottom w:val="none" w:sz="0" w:space="0" w:color="auto"/>
        <w:right w:val="none" w:sz="0" w:space="0" w:color="auto"/>
      </w:divBdr>
    </w:div>
    <w:div w:id="370493928">
      <w:bodyDiv w:val="1"/>
      <w:marLeft w:val="0"/>
      <w:marRight w:val="0"/>
      <w:marTop w:val="0"/>
      <w:marBottom w:val="0"/>
      <w:divBdr>
        <w:top w:val="none" w:sz="0" w:space="0" w:color="auto"/>
        <w:left w:val="none" w:sz="0" w:space="0" w:color="auto"/>
        <w:bottom w:val="none" w:sz="0" w:space="0" w:color="auto"/>
        <w:right w:val="none" w:sz="0" w:space="0" w:color="auto"/>
      </w:divBdr>
    </w:div>
    <w:div w:id="404911124">
      <w:bodyDiv w:val="1"/>
      <w:marLeft w:val="0"/>
      <w:marRight w:val="0"/>
      <w:marTop w:val="0"/>
      <w:marBottom w:val="0"/>
      <w:divBdr>
        <w:top w:val="none" w:sz="0" w:space="0" w:color="auto"/>
        <w:left w:val="none" w:sz="0" w:space="0" w:color="auto"/>
        <w:bottom w:val="none" w:sz="0" w:space="0" w:color="auto"/>
        <w:right w:val="none" w:sz="0" w:space="0" w:color="auto"/>
      </w:divBdr>
    </w:div>
    <w:div w:id="428350484">
      <w:bodyDiv w:val="1"/>
      <w:marLeft w:val="0"/>
      <w:marRight w:val="0"/>
      <w:marTop w:val="0"/>
      <w:marBottom w:val="0"/>
      <w:divBdr>
        <w:top w:val="none" w:sz="0" w:space="0" w:color="auto"/>
        <w:left w:val="none" w:sz="0" w:space="0" w:color="auto"/>
        <w:bottom w:val="none" w:sz="0" w:space="0" w:color="auto"/>
        <w:right w:val="none" w:sz="0" w:space="0" w:color="auto"/>
      </w:divBdr>
    </w:div>
    <w:div w:id="436483122">
      <w:bodyDiv w:val="1"/>
      <w:marLeft w:val="0"/>
      <w:marRight w:val="0"/>
      <w:marTop w:val="0"/>
      <w:marBottom w:val="0"/>
      <w:divBdr>
        <w:top w:val="none" w:sz="0" w:space="0" w:color="auto"/>
        <w:left w:val="none" w:sz="0" w:space="0" w:color="auto"/>
        <w:bottom w:val="none" w:sz="0" w:space="0" w:color="auto"/>
        <w:right w:val="none" w:sz="0" w:space="0" w:color="auto"/>
      </w:divBdr>
    </w:div>
    <w:div w:id="509568752">
      <w:bodyDiv w:val="1"/>
      <w:marLeft w:val="0"/>
      <w:marRight w:val="0"/>
      <w:marTop w:val="0"/>
      <w:marBottom w:val="0"/>
      <w:divBdr>
        <w:top w:val="none" w:sz="0" w:space="0" w:color="auto"/>
        <w:left w:val="none" w:sz="0" w:space="0" w:color="auto"/>
        <w:bottom w:val="none" w:sz="0" w:space="0" w:color="auto"/>
        <w:right w:val="none" w:sz="0" w:space="0" w:color="auto"/>
      </w:divBdr>
    </w:div>
    <w:div w:id="739210361">
      <w:bodyDiv w:val="1"/>
      <w:marLeft w:val="0"/>
      <w:marRight w:val="0"/>
      <w:marTop w:val="0"/>
      <w:marBottom w:val="0"/>
      <w:divBdr>
        <w:top w:val="none" w:sz="0" w:space="0" w:color="auto"/>
        <w:left w:val="none" w:sz="0" w:space="0" w:color="auto"/>
        <w:bottom w:val="none" w:sz="0" w:space="0" w:color="auto"/>
        <w:right w:val="none" w:sz="0" w:space="0" w:color="auto"/>
      </w:divBdr>
    </w:div>
    <w:div w:id="767966616">
      <w:bodyDiv w:val="1"/>
      <w:marLeft w:val="0"/>
      <w:marRight w:val="0"/>
      <w:marTop w:val="0"/>
      <w:marBottom w:val="0"/>
      <w:divBdr>
        <w:top w:val="none" w:sz="0" w:space="0" w:color="auto"/>
        <w:left w:val="none" w:sz="0" w:space="0" w:color="auto"/>
        <w:bottom w:val="none" w:sz="0" w:space="0" w:color="auto"/>
        <w:right w:val="none" w:sz="0" w:space="0" w:color="auto"/>
      </w:divBdr>
    </w:div>
    <w:div w:id="790830989">
      <w:bodyDiv w:val="1"/>
      <w:marLeft w:val="0"/>
      <w:marRight w:val="0"/>
      <w:marTop w:val="0"/>
      <w:marBottom w:val="0"/>
      <w:divBdr>
        <w:top w:val="none" w:sz="0" w:space="0" w:color="auto"/>
        <w:left w:val="none" w:sz="0" w:space="0" w:color="auto"/>
        <w:bottom w:val="none" w:sz="0" w:space="0" w:color="auto"/>
        <w:right w:val="none" w:sz="0" w:space="0" w:color="auto"/>
      </w:divBdr>
    </w:div>
    <w:div w:id="800659601">
      <w:bodyDiv w:val="1"/>
      <w:marLeft w:val="0"/>
      <w:marRight w:val="0"/>
      <w:marTop w:val="0"/>
      <w:marBottom w:val="0"/>
      <w:divBdr>
        <w:top w:val="none" w:sz="0" w:space="0" w:color="auto"/>
        <w:left w:val="none" w:sz="0" w:space="0" w:color="auto"/>
        <w:bottom w:val="none" w:sz="0" w:space="0" w:color="auto"/>
        <w:right w:val="none" w:sz="0" w:space="0" w:color="auto"/>
      </w:divBdr>
    </w:div>
    <w:div w:id="933438031">
      <w:bodyDiv w:val="1"/>
      <w:marLeft w:val="0"/>
      <w:marRight w:val="0"/>
      <w:marTop w:val="0"/>
      <w:marBottom w:val="0"/>
      <w:divBdr>
        <w:top w:val="none" w:sz="0" w:space="0" w:color="auto"/>
        <w:left w:val="none" w:sz="0" w:space="0" w:color="auto"/>
        <w:bottom w:val="none" w:sz="0" w:space="0" w:color="auto"/>
        <w:right w:val="none" w:sz="0" w:space="0" w:color="auto"/>
      </w:divBdr>
    </w:div>
    <w:div w:id="985747372">
      <w:bodyDiv w:val="1"/>
      <w:marLeft w:val="0"/>
      <w:marRight w:val="0"/>
      <w:marTop w:val="0"/>
      <w:marBottom w:val="0"/>
      <w:divBdr>
        <w:top w:val="none" w:sz="0" w:space="0" w:color="auto"/>
        <w:left w:val="none" w:sz="0" w:space="0" w:color="auto"/>
        <w:bottom w:val="none" w:sz="0" w:space="0" w:color="auto"/>
        <w:right w:val="none" w:sz="0" w:space="0" w:color="auto"/>
      </w:divBdr>
    </w:div>
    <w:div w:id="986008979">
      <w:bodyDiv w:val="1"/>
      <w:marLeft w:val="0"/>
      <w:marRight w:val="0"/>
      <w:marTop w:val="0"/>
      <w:marBottom w:val="0"/>
      <w:divBdr>
        <w:top w:val="none" w:sz="0" w:space="0" w:color="auto"/>
        <w:left w:val="none" w:sz="0" w:space="0" w:color="auto"/>
        <w:bottom w:val="none" w:sz="0" w:space="0" w:color="auto"/>
        <w:right w:val="none" w:sz="0" w:space="0" w:color="auto"/>
      </w:divBdr>
      <w:divsChild>
        <w:div w:id="640235829">
          <w:marLeft w:val="0"/>
          <w:marRight w:val="0"/>
          <w:marTop w:val="0"/>
          <w:marBottom w:val="0"/>
          <w:divBdr>
            <w:top w:val="none" w:sz="0" w:space="0" w:color="auto"/>
            <w:left w:val="none" w:sz="0" w:space="0" w:color="auto"/>
            <w:bottom w:val="none" w:sz="0" w:space="0" w:color="auto"/>
            <w:right w:val="none" w:sz="0" w:space="0" w:color="auto"/>
          </w:divBdr>
        </w:div>
      </w:divsChild>
    </w:div>
    <w:div w:id="1032148954">
      <w:bodyDiv w:val="1"/>
      <w:marLeft w:val="0"/>
      <w:marRight w:val="0"/>
      <w:marTop w:val="0"/>
      <w:marBottom w:val="0"/>
      <w:divBdr>
        <w:top w:val="none" w:sz="0" w:space="0" w:color="auto"/>
        <w:left w:val="none" w:sz="0" w:space="0" w:color="auto"/>
        <w:bottom w:val="none" w:sz="0" w:space="0" w:color="auto"/>
        <w:right w:val="none" w:sz="0" w:space="0" w:color="auto"/>
      </w:divBdr>
    </w:div>
    <w:div w:id="1206412017">
      <w:bodyDiv w:val="1"/>
      <w:marLeft w:val="0"/>
      <w:marRight w:val="0"/>
      <w:marTop w:val="0"/>
      <w:marBottom w:val="0"/>
      <w:divBdr>
        <w:top w:val="none" w:sz="0" w:space="0" w:color="auto"/>
        <w:left w:val="none" w:sz="0" w:space="0" w:color="auto"/>
        <w:bottom w:val="none" w:sz="0" w:space="0" w:color="auto"/>
        <w:right w:val="none" w:sz="0" w:space="0" w:color="auto"/>
      </w:divBdr>
    </w:div>
    <w:div w:id="1384061303">
      <w:bodyDiv w:val="1"/>
      <w:marLeft w:val="0"/>
      <w:marRight w:val="0"/>
      <w:marTop w:val="0"/>
      <w:marBottom w:val="0"/>
      <w:divBdr>
        <w:top w:val="none" w:sz="0" w:space="0" w:color="auto"/>
        <w:left w:val="none" w:sz="0" w:space="0" w:color="auto"/>
        <w:bottom w:val="none" w:sz="0" w:space="0" w:color="auto"/>
        <w:right w:val="none" w:sz="0" w:space="0" w:color="auto"/>
      </w:divBdr>
    </w:div>
    <w:div w:id="1485969681">
      <w:bodyDiv w:val="1"/>
      <w:marLeft w:val="0"/>
      <w:marRight w:val="0"/>
      <w:marTop w:val="0"/>
      <w:marBottom w:val="0"/>
      <w:divBdr>
        <w:top w:val="none" w:sz="0" w:space="0" w:color="auto"/>
        <w:left w:val="none" w:sz="0" w:space="0" w:color="auto"/>
        <w:bottom w:val="none" w:sz="0" w:space="0" w:color="auto"/>
        <w:right w:val="none" w:sz="0" w:space="0" w:color="auto"/>
      </w:divBdr>
      <w:divsChild>
        <w:div w:id="2025326518">
          <w:marLeft w:val="0"/>
          <w:marRight w:val="0"/>
          <w:marTop w:val="0"/>
          <w:marBottom w:val="0"/>
          <w:divBdr>
            <w:top w:val="none" w:sz="0" w:space="0" w:color="auto"/>
            <w:left w:val="none" w:sz="0" w:space="0" w:color="auto"/>
            <w:bottom w:val="none" w:sz="0" w:space="0" w:color="auto"/>
            <w:right w:val="none" w:sz="0" w:space="0" w:color="auto"/>
          </w:divBdr>
        </w:div>
        <w:div w:id="1346250849">
          <w:marLeft w:val="0"/>
          <w:marRight w:val="0"/>
          <w:marTop w:val="0"/>
          <w:marBottom w:val="0"/>
          <w:divBdr>
            <w:top w:val="none" w:sz="0" w:space="0" w:color="auto"/>
            <w:left w:val="none" w:sz="0" w:space="0" w:color="auto"/>
            <w:bottom w:val="none" w:sz="0" w:space="0" w:color="auto"/>
            <w:right w:val="none" w:sz="0" w:space="0" w:color="auto"/>
          </w:divBdr>
        </w:div>
        <w:div w:id="561330853">
          <w:marLeft w:val="0"/>
          <w:marRight w:val="0"/>
          <w:marTop w:val="0"/>
          <w:marBottom w:val="0"/>
          <w:divBdr>
            <w:top w:val="none" w:sz="0" w:space="0" w:color="auto"/>
            <w:left w:val="none" w:sz="0" w:space="0" w:color="auto"/>
            <w:bottom w:val="none" w:sz="0" w:space="0" w:color="auto"/>
            <w:right w:val="none" w:sz="0" w:space="0" w:color="auto"/>
          </w:divBdr>
        </w:div>
      </w:divsChild>
    </w:div>
    <w:div w:id="1545480709">
      <w:bodyDiv w:val="1"/>
      <w:marLeft w:val="0"/>
      <w:marRight w:val="0"/>
      <w:marTop w:val="0"/>
      <w:marBottom w:val="0"/>
      <w:divBdr>
        <w:top w:val="none" w:sz="0" w:space="0" w:color="auto"/>
        <w:left w:val="none" w:sz="0" w:space="0" w:color="auto"/>
        <w:bottom w:val="none" w:sz="0" w:space="0" w:color="auto"/>
        <w:right w:val="none" w:sz="0" w:space="0" w:color="auto"/>
      </w:divBdr>
    </w:div>
    <w:div w:id="1593008441">
      <w:bodyDiv w:val="1"/>
      <w:marLeft w:val="0"/>
      <w:marRight w:val="0"/>
      <w:marTop w:val="0"/>
      <w:marBottom w:val="0"/>
      <w:divBdr>
        <w:top w:val="none" w:sz="0" w:space="0" w:color="auto"/>
        <w:left w:val="none" w:sz="0" w:space="0" w:color="auto"/>
        <w:bottom w:val="none" w:sz="0" w:space="0" w:color="auto"/>
        <w:right w:val="none" w:sz="0" w:space="0" w:color="auto"/>
      </w:divBdr>
    </w:div>
    <w:div w:id="1667246859">
      <w:bodyDiv w:val="1"/>
      <w:marLeft w:val="0"/>
      <w:marRight w:val="0"/>
      <w:marTop w:val="0"/>
      <w:marBottom w:val="0"/>
      <w:divBdr>
        <w:top w:val="none" w:sz="0" w:space="0" w:color="auto"/>
        <w:left w:val="none" w:sz="0" w:space="0" w:color="auto"/>
        <w:bottom w:val="none" w:sz="0" w:space="0" w:color="auto"/>
        <w:right w:val="none" w:sz="0" w:space="0" w:color="auto"/>
      </w:divBdr>
    </w:div>
    <w:div w:id="1698043124">
      <w:bodyDiv w:val="1"/>
      <w:marLeft w:val="0"/>
      <w:marRight w:val="0"/>
      <w:marTop w:val="0"/>
      <w:marBottom w:val="0"/>
      <w:divBdr>
        <w:top w:val="none" w:sz="0" w:space="0" w:color="auto"/>
        <w:left w:val="none" w:sz="0" w:space="0" w:color="auto"/>
        <w:bottom w:val="none" w:sz="0" w:space="0" w:color="auto"/>
        <w:right w:val="none" w:sz="0" w:space="0" w:color="auto"/>
      </w:divBdr>
    </w:div>
    <w:div w:id="1723167503">
      <w:bodyDiv w:val="1"/>
      <w:marLeft w:val="0"/>
      <w:marRight w:val="0"/>
      <w:marTop w:val="0"/>
      <w:marBottom w:val="0"/>
      <w:divBdr>
        <w:top w:val="none" w:sz="0" w:space="0" w:color="auto"/>
        <w:left w:val="none" w:sz="0" w:space="0" w:color="auto"/>
        <w:bottom w:val="none" w:sz="0" w:space="0" w:color="auto"/>
        <w:right w:val="none" w:sz="0" w:space="0" w:color="auto"/>
      </w:divBdr>
    </w:div>
    <w:div w:id="1766536861">
      <w:bodyDiv w:val="1"/>
      <w:marLeft w:val="0"/>
      <w:marRight w:val="0"/>
      <w:marTop w:val="0"/>
      <w:marBottom w:val="0"/>
      <w:divBdr>
        <w:top w:val="none" w:sz="0" w:space="0" w:color="auto"/>
        <w:left w:val="none" w:sz="0" w:space="0" w:color="auto"/>
        <w:bottom w:val="none" w:sz="0" w:space="0" w:color="auto"/>
        <w:right w:val="none" w:sz="0" w:space="0" w:color="auto"/>
      </w:divBdr>
    </w:div>
    <w:div w:id="1801260514">
      <w:bodyDiv w:val="1"/>
      <w:marLeft w:val="0"/>
      <w:marRight w:val="0"/>
      <w:marTop w:val="0"/>
      <w:marBottom w:val="0"/>
      <w:divBdr>
        <w:top w:val="none" w:sz="0" w:space="0" w:color="auto"/>
        <w:left w:val="none" w:sz="0" w:space="0" w:color="auto"/>
        <w:bottom w:val="none" w:sz="0" w:space="0" w:color="auto"/>
        <w:right w:val="none" w:sz="0" w:space="0" w:color="auto"/>
      </w:divBdr>
    </w:div>
    <w:div w:id="1924096496">
      <w:bodyDiv w:val="1"/>
      <w:marLeft w:val="0"/>
      <w:marRight w:val="0"/>
      <w:marTop w:val="0"/>
      <w:marBottom w:val="0"/>
      <w:divBdr>
        <w:top w:val="none" w:sz="0" w:space="0" w:color="auto"/>
        <w:left w:val="none" w:sz="0" w:space="0" w:color="auto"/>
        <w:bottom w:val="none" w:sz="0" w:space="0" w:color="auto"/>
        <w:right w:val="none" w:sz="0" w:space="0" w:color="auto"/>
      </w:divBdr>
    </w:div>
    <w:div w:id="1989628510">
      <w:bodyDiv w:val="1"/>
      <w:marLeft w:val="0"/>
      <w:marRight w:val="0"/>
      <w:marTop w:val="0"/>
      <w:marBottom w:val="0"/>
      <w:divBdr>
        <w:top w:val="none" w:sz="0" w:space="0" w:color="auto"/>
        <w:left w:val="none" w:sz="0" w:space="0" w:color="auto"/>
        <w:bottom w:val="none" w:sz="0" w:space="0" w:color="auto"/>
        <w:right w:val="none" w:sz="0" w:space="0" w:color="auto"/>
      </w:divBdr>
    </w:div>
    <w:div w:id="2047413968">
      <w:bodyDiv w:val="1"/>
      <w:marLeft w:val="0"/>
      <w:marRight w:val="0"/>
      <w:marTop w:val="0"/>
      <w:marBottom w:val="0"/>
      <w:divBdr>
        <w:top w:val="none" w:sz="0" w:space="0" w:color="auto"/>
        <w:left w:val="none" w:sz="0" w:space="0" w:color="auto"/>
        <w:bottom w:val="none" w:sz="0" w:space="0" w:color="auto"/>
        <w:right w:val="none" w:sz="0" w:space="0" w:color="auto"/>
      </w:divBdr>
    </w:div>
    <w:div w:id="2064524738">
      <w:bodyDiv w:val="1"/>
      <w:marLeft w:val="0"/>
      <w:marRight w:val="0"/>
      <w:marTop w:val="0"/>
      <w:marBottom w:val="0"/>
      <w:divBdr>
        <w:top w:val="none" w:sz="0" w:space="0" w:color="auto"/>
        <w:left w:val="none" w:sz="0" w:space="0" w:color="auto"/>
        <w:bottom w:val="none" w:sz="0" w:space="0" w:color="auto"/>
        <w:right w:val="none" w:sz="0" w:space="0" w:color="auto"/>
      </w:divBdr>
    </w:div>
    <w:div w:id="2076969522">
      <w:bodyDiv w:val="1"/>
      <w:marLeft w:val="0"/>
      <w:marRight w:val="0"/>
      <w:marTop w:val="0"/>
      <w:marBottom w:val="0"/>
      <w:divBdr>
        <w:top w:val="none" w:sz="0" w:space="0" w:color="auto"/>
        <w:left w:val="none" w:sz="0" w:space="0" w:color="auto"/>
        <w:bottom w:val="none" w:sz="0" w:space="0" w:color="auto"/>
        <w:right w:val="none" w:sz="0" w:space="0" w:color="auto"/>
      </w:divBdr>
    </w:div>
    <w:div w:id="2136216928">
      <w:bodyDiv w:val="1"/>
      <w:marLeft w:val="0"/>
      <w:marRight w:val="0"/>
      <w:marTop w:val="0"/>
      <w:marBottom w:val="0"/>
      <w:divBdr>
        <w:top w:val="none" w:sz="0" w:space="0" w:color="auto"/>
        <w:left w:val="none" w:sz="0" w:space="0" w:color="auto"/>
        <w:bottom w:val="none" w:sz="0" w:space="0" w:color="auto"/>
        <w:right w:val="none" w:sz="0" w:space="0" w:color="auto"/>
      </w:divBdr>
      <w:divsChild>
        <w:div w:id="1200314159">
          <w:marLeft w:val="1166"/>
          <w:marRight w:val="0"/>
          <w:marTop w:val="0"/>
          <w:marBottom w:val="0"/>
          <w:divBdr>
            <w:top w:val="none" w:sz="0" w:space="0" w:color="auto"/>
            <w:left w:val="none" w:sz="0" w:space="0" w:color="auto"/>
            <w:bottom w:val="none" w:sz="0" w:space="0" w:color="auto"/>
            <w:right w:val="none" w:sz="0" w:space="0" w:color="auto"/>
          </w:divBdr>
        </w:div>
        <w:div w:id="762188339">
          <w:marLeft w:val="1166"/>
          <w:marRight w:val="0"/>
          <w:marTop w:val="0"/>
          <w:marBottom w:val="0"/>
          <w:divBdr>
            <w:top w:val="none" w:sz="0" w:space="0" w:color="auto"/>
            <w:left w:val="none" w:sz="0" w:space="0" w:color="auto"/>
            <w:bottom w:val="none" w:sz="0" w:space="0" w:color="auto"/>
            <w:right w:val="none" w:sz="0" w:space="0" w:color="auto"/>
          </w:divBdr>
        </w:div>
        <w:div w:id="92866202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ga.gov.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cortes@fuga.gov.co" TargetMode="External"/><Relationship Id="rId4" Type="http://schemas.openxmlformats.org/officeDocument/2006/relationships/webSettings" Target="webSettings.xml"/><Relationship Id="rId9" Type="http://schemas.openxmlformats.org/officeDocument/2006/relationships/hyperlink" Target="mailto:favila@fuga.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2</Pages>
  <Words>752</Words>
  <Characters>4138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gomez</dc:creator>
  <cp:lastModifiedBy>AE352</cp:lastModifiedBy>
  <cp:revision>28</cp:revision>
  <dcterms:created xsi:type="dcterms:W3CDTF">2021-02-15T16:36:00Z</dcterms:created>
  <dcterms:modified xsi:type="dcterms:W3CDTF">2021-02-16T23:21:00Z</dcterms:modified>
</cp:coreProperties>
</file>