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C2478" w14:textId="58CB055F" w:rsidR="008B0435" w:rsidRDefault="00A5059A" w:rsidP="000C2911">
      <w:pPr>
        <w:shd w:val="clear" w:color="auto" w:fill="FFFFFF"/>
        <w:jc w:val="center"/>
        <w:rPr>
          <w:rFonts w:asciiTheme="majorHAnsi" w:hAnsiTheme="majorHAnsi" w:cs="Arial"/>
          <w:b/>
          <w:color w:val="222222"/>
          <w:sz w:val="24"/>
          <w:szCs w:val="24"/>
          <w:lang w:val="es-CO" w:eastAsia="es-CO"/>
        </w:rPr>
      </w:pPr>
      <w:r w:rsidRPr="00A5059A">
        <w:rPr>
          <w:rFonts w:asciiTheme="majorHAnsi" w:hAnsiTheme="majorHAnsi" w:cs="Arial"/>
          <w:b/>
          <w:color w:val="222222"/>
          <w:sz w:val="24"/>
          <w:szCs w:val="24"/>
          <w:lang w:val="es-CO" w:eastAsia="es-CO"/>
        </w:rPr>
        <w:t>A</w:t>
      </w:r>
      <w:r w:rsidR="000C2911" w:rsidRPr="00A5059A">
        <w:rPr>
          <w:rFonts w:asciiTheme="majorHAnsi" w:hAnsiTheme="majorHAnsi" w:cs="Arial"/>
          <w:b/>
          <w:color w:val="222222"/>
          <w:sz w:val="24"/>
          <w:szCs w:val="24"/>
          <w:lang w:val="es-CO" w:eastAsia="es-CO"/>
        </w:rPr>
        <w:t>dmitidos inicialmente de candidatas y candidatos a los Consejos Locales de Vendedores Informales</w:t>
      </w:r>
    </w:p>
    <w:p w14:paraId="36E24168" w14:textId="77777777" w:rsidR="000C2911" w:rsidRDefault="000C2911" w:rsidP="000C2911">
      <w:pPr>
        <w:shd w:val="clear" w:color="auto" w:fill="FFFFFF"/>
        <w:rPr>
          <w:rFonts w:asciiTheme="majorHAnsi" w:hAnsiTheme="majorHAnsi" w:cs="Arial"/>
          <w:b/>
          <w:color w:val="222222"/>
          <w:sz w:val="24"/>
          <w:szCs w:val="24"/>
          <w:lang w:val="es-CO" w:eastAsia="es-CO"/>
        </w:rPr>
      </w:pPr>
    </w:p>
    <w:p w14:paraId="11B6AB8C" w14:textId="0178D649" w:rsidR="008C2EA7" w:rsidRPr="007608AF" w:rsidRDefault="001F223C" w:rsidP="00051D33">
      <w:pPr>
        <w:pStyle w:val="Prrafodelista"/>
        <w:numPr>
          <w:ilvl w:val="0"/>
          <w:numId w:val="45"/>
        </w:numPr>
        <w:shd w:val="clear" w:color="auto" w:fill="FFFFFF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Inicialmente 547 </w:t>
      </w:r>
      <w:r w:rsid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candidatos </w:t>
      </w:r>
      <w:r w:rsidR="000C2911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inicialmente admitido</w:t>
      </w:r>
      <w:r w:rsid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s </w:t>
      </w:r>
      <w:r w:rsidR="000C2911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a los </w:t>
      </w:r>
      <w:r w:rsidR="008C2EA7" w:rsidRP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Con</w:t>
      </w:r>
      <w:r w:rsidR="001C177D" w:rsidRP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sejo</w:t>
      </w:r>
      <w:r w:rsidR="008C2EA7" w:rsidRP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s Lo</w:t>
      </w:r>
      <w:r w:rsidR="008B0435" w:rsidRP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cales de Vendedores Informales</w:t>
      </w:r>
      <w:r w:rsidR="008C2EA7" w:rsidRPr="007608AF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 </w:t>
      </w:r>
    </w:p>
    <w:p w14:paraId="43F6E178" w14:textId="272AE5C1" w:rsidR="00631BF1" w:rsidRPr="00631BF1" w:rsidRDefault="000C2911" w:rsidP="00051D33">
      <w:pPr>
        <w:pStyle w:val="Prrafodelista"/>
        <w:numPr>
          <w:ilvl w:val="0"/>
          <w:numId w:val="45"/>
        </w:numPr>
        <w:shd w:val="clear" w:color="auto" w:fill="FFFFFF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Del 2 al 6 de septiembre 2021</w:t>
      </w:r>
      <w:r w:rsidR="00631BF1" w:rsidRPr="00631BF1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 inicia la recepción de reclamaciones</w:t>
      </w:r>
      <w:r w:rsidR="00631BF1"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 xml:space="preserve"> a la lista publicada.</w:t>
      </w:r>
    </w:p>
    <w:p w14:paraId="1D1DCCB5" w14:textId="77777777" w:rsidR="00631BF1" w:rsidRPr="00631BF1" w:rsidRDefault="00631BF1" w:rsidP="00051D33">
      <w:pPr>
        <w:pStyle w:val="Prrafodelista"/>
        <w:numPr>
          <w:ilvl w:val="0"/>
          <w:numId w:val="45"/>
        </w:numPr>
        <w:shd w:val="clear" w:color="auto" w:fill="FFFFFF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222222"/>
          <w:sz w:val="24"/>
          <w:szCs w:val="24"/>
          <w:lang w:val="es-CO" w:eastAsia="es-CO"/>
        </w:rPr>
        <w:t>El listado definitivo de las candidatas y candidatos será publicado el 13 de septiembre 2021.</w:t>
      </w:r>
    </w:p>
    <w:p w14:paraId="7221951C" w14:textId="77777777" w:rsidR="00631BF1" w:rsidRPr="00631BF1" w:rsidRDefault="00631BF1" w:rsidP="00051D33">
      <w:pPr>
        <w:pStyle w:val="Prrafodelista"/>
        <w:shd w:val="clear" w:color="auto" w:fill="FFFFFF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</w:p>
    <w:p w14:paraId="0675E1CB" w14:textId="6EE58109" w:rsidR="00DC4D34" w:rsidRPr="00DC4D34" w:rsidRDefault="00A5059A" w:rsidP="00051D3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="Arial"/>
          <w:color w:val="000000"/>
          <w:lang w:val="es-CO" w:eastAsia="es-CO"/>
        </w:rPr>
      </w:pPr>
      <w:r>
        <w:rPr>
          <w:rFonts w:asciiTheme="majorHAnsi" w:hAnsiTheme="majorHAnsi"/>
          <w:b/>
        </w:rPr>
        <w:t xml:space="preserve">Bogotá, 1 </w:t>
      </w:r>
      <w:r w:rsidR="008C2EA7" w:rsidRPr="00631BF1">
        <w:rPr>
          <w:rFonts w:asciiTheme="majorHAnsi" w:hAnsiTheme="majorHAnsi"/>
          <w:b/>
        </w:rPr>
        <w:t xml:space="preserve">de </w:t>
      </w:r>
      <w:r>
        <w:rPr>
          <w:rFonts w:asciiTheme="majorHAnsi" w:hAnsiTheme="majorHAnsi"/>
          <w:b/>
        </w:rPr>
        <w:t>septiembre</w:t>
      </w:r>
      <w:r w:rsidR="008C2EA7" w:rsidRPr="00631BF1">
        <w:rPr>
          <w:rFonts w:asciiTheme="majorHAnsi" w:hAnsiTheme="majorHAnsi"/>
          <w:b/>
        </w:rPr>
        <w:t xml:space="preserve"> de 2021</w:t>
      </w:r>
      <w:r w:rsidR="008C2EA7" w:rsidRPr="00631BF1">
        <w:rPr>
          <w:rFonts w:asciiTheme="majorHAnsi" w:hAnsiTheme="majorHAnsi"/>
        </w:rPr>
        <w:t xml:space="preserve"> </w:t>
      </w:r>
      <w:r w:rsidR="00631BF1">
        <w:rPr>
          <w:rFonts w:asciiTheme="majorHAnsi" w:hAnsiTheme="majorHAnsi"/>
        </w:rPr>
        <w:t>–</w:t>
      </w:r>
      <w:r w:rsidR="008C2EA7" w:rsidRPr="00631BF1">
        <w:rPr>
          <w:rFonts w:asciiTheme="majorHAnsi" w:hAnsiTheme="majorHAnsi"/>
        </w:rPr>
        <w:t xml:space="preserve"> </w:t>
      </w:r>
      <w:r w:rsidR="00631BF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Inicia la segunda fase </w:t>
      </w:r>
      <w:r w:rsidR="00DC4D34" w:rsidRPr="00DC4D34">
        <w:rPr>
          <w:rFonts w:asciiTheme="majorHAnsi" w:hAnsiTheme="majorHAnsi"/>
        </w:rPr>
        <w:t xml:space="preserve">del proceso de elección </w:t>
      </w:r>
      <w:r w:rsidR="00631BF1" w:rsidRPr="00DC4D34">
        <w:rPr>
          <w:rFonts w:asciiTheme="majorHAnsi" w:hAnsiTheme="majorHAnsi"/>
        </w:rPr>
        <w:t xml:space="preserve">a los Consejos Locales y Distrital de Vendedores </w:t>
      </w:r>
      <w:r w:rsidR="00DC4D34" w:rsidRPr="00DC4D34">
        <w:rPr>
          <w:rFonts w:asciiTheme="majorHAnsi" w:hAnsiTheme="majorHAnsi"/>
        </w:rPr>
        <w:t xml:space="preserve">Informales, </w:t>
      </w:r>
      <w:r>
        <w:rPr>
          <w:rFonts w:asciiTheme="majorHAnsi" w:hAnsiTheme="majorHAnsi"/>
        </w:rPr>
        <w:t xml:space="preserve">con </w:t>
      </w:r>
      <w:r w:rsidR="00917DDE">
        <w:rPr>
          <w:rFonts w:asciiTheme="majorHAnsi" w:hAnsiTheme="majorHAnsi"/>
        </w:rPr>
        <w:t>547</w:t>
      </w:r>
      <w:r>
        <w:rPr>
          <w:rFonts w:asciiTheme="majorHAnsi" w:hAnsiTheme="majorHAnsi"/>
        </w:rPr>
        <w:t xml:space="preserve"> vendedoras y vendedores informales </w:t>
      </w:r>
      <w:r w:rsidRPr="00DC4D34">
        <w:rPr>
          <w:rFonts w:asciiTheme="majorHAnsi" w:hAnsiTheme="majorHAnsi"/>
        </w:rPr>
        <w:t>inicialmente admitidos</w:t>
      </w:r>
      <w:r>
        <w:rPr>
          <w:rFonts w:asciiTheme="majorHAnsi" w:hAnsiTheme="majorHAnsi"/>
        </w:rPr>
        <w:t xml:space="preserve"> </w:t>
      </w:r>
      <w:r w:rsidR="00DC4D34" w:rsidRPr="00DC4D34">
        <w:rPr>
          <w:rFonts w:asciiTheme="majorHAnsi" w:hAnsiTheme="majorHAnsi"/>
        </w:rPr>
        <w:t xml:space="preserve">para hacer parte de las y los </w:t>
      </w:r>
      <w:r w:rsidR="00DC4D34" w:rsidRPr="00DC4D34">
        <w:rPr>
          <w:rFonts w:asciiTheme="majorHAnsi" w:hAnsiTheme="majorHAnsi" w:cs="Arial"/>
          <w:color w:val="000000"/>
        </w:rPr>
        <w:t>133 representantes, quienes tendrán voz y voto para incidir en las decisione</w:t>
      </w:r>
      <w:r w:rsidR="006D716D">
        <w:rPr>
          <w:rFonts w:asciiTheme="majorHAnsi" w:hAnsiTheme="majorHAnsi" w:cs="Arial"/>
          <w:color w:val="000000"/>
        </w:rPr>
        <w:t>s que tome el gobierno d</w:t>
      </w:r>
      <w:r w:rsidR="00DC4D34" w:rsidRPr="00DC4D34">
        <w:rPr>
          <w:rFonts w:asciiTheme="majorHAnsi" w:hAnsiTheme="majorHAnsi" w:cs="Arial"/>
          <w:color w:val="000000"/>
        </w:rPr>
        <w:t>istrital, frente a las dinámicas de las ventas informales.</w:t>
      </w:r>
    </w:p>
    <w:p w14:paraId="3398F23F" w14:textId="5EF3A092" w:rsidR="00DC4D34" w:rsidRPr="00DC4D34" w:rsidRDefault="00DC4D34" w:rsidP="00051D33">
      <w:pPr>
        <w:shd w:val="clear" w:color="auto" w:fill="FFFFFF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Los 19 Consejos Locales </w:t>
      </w:r>
      <w:r w:rsidRPr="00DC4D34">
        <w:rPr>
          <w:rFonts w:asciiTheme="majorHAnsi" w:hAnsiTheme="majorHAnsi"/>
          <w:sz w:val="24"/>
          <w:szCs w:val="24"/>
        </w:rPr>
        <w:t>serán el máximo órgano representativo del gremio en la localidad respectiva y esta</w:t>
      </w:r>
      <w:r>
        <w:rPr>
          <w:rFonts w:asciiTheme="majorHAnsi" w:hAnsiTheme="majorHAnsi"/>
          <w:sz w:val="24"/>
          <w:szCs w:val="24"/>
        </w:rPr>
        <w:t>rán compuestos por los siete</w:t>
      </w:r>
      <w:r w:rsidRPr="00DC4D34">
        <w:rPr>
          <w:rFonts w:asciiTheme="majorHAnsi" w:hAnsiTheme="majorHAnsi"/>
          <w:sz w:val="24"/>
          <w:szCs w:val="24"/>
        </w:rPr>
        <w:t xml:space="preserve"> integrantes más votados de la loc</w:t>
      </w:r>
      <w:r>
        <w:rPr>
          <w:rFonts w:asciiTheme="majorHAnsi" w:hAnsiTheme="majorHAnsi"/>
          <w:sz w:val="24"/>
          <w:szCs w:val="24"/>
        </w:rPr>
        <w:t xml:space="preserve">alidad. </w:t>
      </w:r>
      <w:r w:rsidRPr="00DC4D34">
        <w:rPr>
          <w:rFonts w:asciiTheme="majorHAnsi" w:hAnsiTheme="majorHAnsi"/>
          <w:sz w:val="24"/>
          <w:szCs w:val="24"/>
        </w:rPr>
        <w:t>Su periodo será de 4 años, contados a partir de la instalación por parte del Alcalde Local.</w:t>
      </w:r>
    </w:p>
    <w:p w14:paraId="6CECB968" w14:textId="77777777" w:rsidR="00631BF1" w:rsidRDefault="00631BF1" w:rsidP="00051D33">
      <w:pPr>
        <w:shd w:val="clear" w:color="auto" w:fill="FFFFFF"/>
        <w:jc w:val="both"/>
        <w:rPr>
          <w:rFonts w:asciiTheme="majorHAnsi" w:hAnsiTheme="majorHAnsi"/>
          <w:sz w:val="24"/>
          <w:szCs w:val="24"/>
        </w:rPr>
      </w:pPr>
    </w:p>
    <w:p w14:paraId="3DF26A2D" w14:textId="091B9FBB" w:rsidR="00DC4D34" w:rsidRDefault="00DC4D34" w:rsidP="00051D3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 la siguiente </w:t>
      </w:r>
      <w:r w:rsidR="00DE0878">
        <w:rPr>
          <w:rFonts w:asciiTheme="majorHAnsi" w:hAnsiTheme="majorHAnsi"/>
        </w:rPr>
        <w:t xml:space="preserve">página web: </w:t>
      </w:r>
      <w:hyperlink r:id="rId8" w:history="1">
        <w:r w:rsidR="00DE0878" w:rsidRPr="008D3063">
          <w:rPr>
            <w:rStyle w:val="Hipervnculo"/>
            <w:rFonts w:asciiTheme="majorHAnsi" w:hAnsiTheme="majorHAnsi"/>
          </w:rPr>
          <w:t>www.ipes.gov.co</w:t>
        </w:r>
      </w:hyperlink>
      <w:r w:rsidR="00DE087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se encuentra el listado de las </w:t>
      </w:r>
      <w:r w:rsidR="00917DDE">
        <w:rPr>
          <w:rFonts w:asciiTheme="majorHAnsi" w:hAnsiTheme="majorHAnsi"/>
        </w:rPr>
        <w:t>248</w:t>
      </w:r>
      <w:r w:rsidR="000C2911">
        <w:rPr>
          <w:rFonts w:asciiTheme="majorHAnsi" w:hAnsiTheme="majorHAnsi"/>
        </w:rPr>
        <w:t xml:space="preserve"> mujeres</w:t>
      </w:r>
      <w:r>
        <w:rPr>
          <w:rFonts w:asciiTheme="majorHAnsi" w:hAnsiTheme="majorHAnsi"/>
        </w:rPr>
        <w:t xml:space="preserve"> y </w:t>
      </w:r>
      <w:r w:rsidR="00917DDE">
        <w:rPr>
          <w:rFonts w:asciiTheme="majorHAnsi" w:hAnsiTheme="majorHAnsi"/>
        </w:rPr>
        <w:t>299</w:t>
      </w:r>
      <w:r w:rsidR="000C2911">
        <w:rPr>
          <w:rFonts w:asciiTheme="majorHAnsi" w:hAnsiTheme="majorHAnsi"/>
        </w:rPr>
        <w:t xml:space="preserve"> hombres </w:t>
      </w:r>
      <w:r>
        <w:rPr>
          <w:rFonts w:asciiTheme="majorHAnsi" w:hAnsiTheme="majorHAnsi"/>
        </w:rPr>
        <w:t>inicialmente admitidos para participar del proceso</w:t>
      </w:r>
      <w:r w:rsidR="000C2911">
        <w:rPr>
          <w:rFonts w:asciiTheme="majorHAnsi" w:hAnsiTheme="majorHAnsi"/>
        </w:rPr>
        <w:t xml:space="preserve"> como candidatas y candidatos a los Consejos Locales de Vendedores Informales</w:t>
      </w:r>
      <w:r>
        <w:rPr>
          <w:rFonts w:asciiTheme="majorHAnsi" w:hAnsiTheme="majorHAnsi"/>
        </w:rPr>
        <w:t xml:space="preserve">. </w:t>
      </w:r>
    </w:p>
    <w:p w14:paraId="018B49A7" w14:textId="6E4C0123" w:rsidR="00DC4D34" w:rsidRDefault="000C2911" w:rsidP="00051D3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Para los inscritos que participaron</w:t>
      </w:r>
      <w:r w:rsidR="006D716D">
        <w:rPr>
          <w:rFonts w:asciiTheme="majorHAnsi" w:hAnsiTheme="majorHAnsi"/>
        </w:rPr>
        <w:t xml:space="preserve"> pero</w:t>
      </w:r>
      <w:r w:rsidR="00DC4D34">
        <w:rPr>
          <w:rFonts w:asciiTheme="majorHAnsi" w:hAnsiTheme="majorHAnsi"/>
        </w:rPr>
        <w:t xml:space="preserve"> no </w:t>
      </w:r>
      <w:r w:rsidR="006D716D">
        <w:rPr>
          <w:rFonts w:asciiTheme="majorHAnsi" w:hAnsiTheme="majorHAnsi"/>
        </w:rPr>
        <w:t xml:space="preserve">están incluidos en el listado, pueden presentar una reclamación de verificación </w:t>
      </w:r>
      <w:r w:rsidR="00DC4D34">
        <w:rPr>
          <w:rFonts w:asciiTheme="majorHAnsi" w:hAnsiTheme="majorHAnsi"/>
        </w:rPr>
        <w:t xml:space="preserve">entre el 2 y 6 de septiembre en el horario de 8:00 a.m. a  5:00 p.m. </w:t>
      </w:r>
      <w:r w:rsidR="006D716D">
        <w:rPr>
          <w:rFonts w:asciiTheme="majorHAnsi" w:hAnsiTheme="majorHAnsi"/>
        </w:rPr>
        <w:t>por los siguientes canales:</w:t>
      </w:r>
      <w:r w:rsidR="00DC4D34">
        <w:rPr>
          <w:rFonts w:asciiTheme="majorHAnsi" w:hAnsiTheme="majorHAnsi"/>
        </w:rPr>
        <w:t xml:space="preserve"> </w:t>
      </w:r>
    </w:p>
    <w:p w14:paraId="4CD19D01" w14:textId="23CE8ADB" w:rsidR="006D716D" w:rsidRDefault="00DC4D34" w:rsidP="00051D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1: </w:t>
      </w:r>
      <w:r w:rsidR="006D716D">
        <w:rPr>
          <w:rFonts w:asciiTheme="majorHAnsi" w:hAnsiTheme="majorHAnsi"/>
        </w:rPr>
        <w:t xml:space="preserve">Enviando su petición al correo electrónico: </w:t>
      </w:r>
      <w:hyperlink r:id="rId9" w:history="1">
        <w:r w:rsidR="006D716D" w:rsidRPr="008D3063">
          <w:rPr>
            <w:rStyle w:val="Hipervnculo"/>
            <w:rFonts w:asciiTheme="majorHAnsi" w:hAnsiTheme="majorHAnsi"/>
          </w:rPr>
          <w:t>yodecido@ipes.gov.co</w:t>
        </w:r>
      </w:hyperlink>
    </w:p>
    <w:p w14:paraId="405C95A5" w14:textId="00C12456" w:rsidR="00051D33" w:rsidRDefault="00051D33" w:rsidP="00051D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2: Radicar reclamación en la sede administrativa del IPES en la dirección: </w:t>
      </w:r>
      <w:r w:rsidRPr="00051D33">
        <w:rPr>
          <w:rFonts w:asciiTheme="majorHAnsi" w:hAnsiTheme="majorHAnsi"/>
        </w:rPr>
        <w:t xml:space="preserve">Calle 73 No 11 </w:t>
      </w:r>
      <w:r>
        <w:rPr>
          <w:rFonts w:asciiTheme="majorHAnsi" w:hAnsiTheme="majorHAnsi"/>
        </w:rPr>
        <w:t>–</w:t>
      </w:r>
      <w:r w:rsidRPr="00051D33">
        <w:rPr>
          <w:rFonts w:asciiTheme="majorHAnsi" w:hAnsiTheme="majorHAnsi"/>
        </w:rPr>
        <w:t xml:space="preserve"> 66</w:t>
      </w:r>
      <w:r>
        <w:rPr>
          <w:rFonts w:asciiTheme="majorHAnsi" w:hAnsiTheme="majorHAnsi"/>
        </w:rPr>
        <w:t xml:space="preserve"> – segundo </w:t>
      </w:r>
      <w:r w:rsidR="00A5059A">
        <w:rPr>
          <w:rFonts w:asciiTheme="majorHAnsi" w:hAnsiTheme="majorHAnsi"/>
        </w:rPr>
        <w:t xml:space="preserve">piso – Horario </w:t>
      </w:r>
      <w:r w:rsidR="001715A0">
        <w:rPr>
          <w:rFonts w:asciiTheme="majorHAnsi" w:hAnsiTheme="majorHAnsi"/>
        </w:rPr>
        <w:t>continuo</w:t>
      </w:r>
      <w:r w:rsidR="00A5059A">
        <w:rPr>
          <w:rFonts w:asciiTheme="majorHAnsi" w:hAnsiTheme="majorHAnsi"/>
        </w:rPr>
        <w:t xml:space="preserve">: </w:t>
      </w:r>
      <w:r w:rsidR="002C4D14">
        <w:rPr>
          <w:rFonts w:asciiTheme="majorHAnsi" w:hAnsiTheme="majorHAnsi"/>
        </w:rPr>
        <w:t xml:space="preserve">8:00 a.m. a 4:30 p.m, con el asunto ‘Reclamación elecciones’. </w:t>
      </w:r>
      <w:bookmarkStart w:id="0" w:name="_GoBack"/>
      <w:bookmarkEnd w:id="0"/>
    </w:p>
    <w:p w14:paraId="180A9D34" w14:textId="77777777" w:rsidR="00051D33" w:rsidRDefault="00051D33" w:rsidP="00051D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</w:rPr>
      </w:pPr>
    </w:p>
    <w:p w14:paraId="4837C62A" w14:textId="0F02AC79" w:rsidR="008C2EA7" w:rsidRPr="008C2EA7" w:rsidRDefault="00051D33" w:rsidP="000C29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Después de recibir</w:t>
      </w:r>
      <w:r w:rsidR="000C2911">
        <w:rPr>
          <w:rFonts w:asciiTheme="majorHAnsi" w:hAnsiTheme="majorHAnsi"/>
        </w:rPr>
        <w:t xml:space="preserve"> dichas reclamaciones, </w:t>
      </w:r>
      <w:r>
        <w:rPr>
          <w:rFonts w:asciiTheme="majorHAnsi" w:hAnsiTheme="majorHAnsi"/>
        </w:rPr>
        <w:t>el IPES realizará entre el 7 y 10 de septiembre la revisión y el 13 de septiembre se publicará el listado definitivo de las candidatas y candidatos admitidos para el proceso de elección que se realizará de manera virtual desde el 27 de septi</w:t>
      </w:r>
      <w:r w:rsidR="000C2911">
        <w:rPr>
          <w:rFonts w:asciiTheme="majorHAnsi" w:hAnsiTheme="majorHAnsi"/>
        </w:rPr>
        <w:t xml:space="preserve">embre hasta el 4 de octubre de </w:t>
      </w:r>
      <w:r>
        <w:rPr>
          <w:rFonts w:asciiTheme="majorHAnsi" w:hAnsiTheme="majorHAnsi"/>
        </w:rPr>
        <w:t>2021.</w:t>
      </w:r>
    </w:p>
    <w:sectPr w:rsidR="008C2EA7" w:rsidRPr="008C2EA7" w:rsidSect="008E31C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1814" w:right="1134" w:bottom="567" w:left="1134" w:header="851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6A58E" w14:textId="77777777" w:rsidR="00842523" w:rsidRDefault="00842523">
      <w:r>
        <w:separator/>
      </w:r>
    </w:p>
  </w:endnote>
  <w:endnote w:type="continuationSeparator" w:id="0">
    <w:p w14:paraId="4FE50945" w14:textId="77777777" w:rsidR="00842523" w:rsidRDefault="00842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DD400" w14:textId="77777777" w:rsidR="0040780E" w:rsidRDefault="0040780E" w:rsidP="00761545">
    <w:pPr>
      <w:tabs>
        <w:tab w:val="left" w:pos="3360"/>
      </w:tabs>
      <w:jc w:val="center"/>
      <w:rPr>
        <w:rFonts w:ascii="Arial" w:hAnsi="Arial" w:cs="Arial"/>
        <w:b/>
        <w:bCs/>
        <w:sz w:val="16"/>
        <w:szCs w:val="16"/>
      </w:rPr>
    </w:pPr>
  </w:p>
  <w:p w14:paraId="54FAE3C2" w14:textId="77777777" w:rsidR="0040780E" w:rsidRPr="003F20D8" w:rsidRDefault="0040780E" w:rsidP="00EA4288">
    <w:pPr>
      <w:pStyle w:val="Piedepgina"/>
      <w:rPr>
        <w:rFonts w:ascii="Arial" w:hAnsi="Arial" w:cs="Arial"/>
        <w:b/>
        <w:bCs/>
        <w:sz w:val="16"/>
        <w:szCs w:val="16"/>
      </w:rPr>
    </w:pPr>
    <w:r w:rsidRPr="003F20D8">
      <w:rPr>
        <w:rFonts w:ascii="Arial" w:hAnsi="Arial" w:cs="Arial"/>
        <w:b/>
        <w:bCs/>
        <w:sz w:val="16"/>
        <w:szCs w:val="16"/>
      </w:rPr>
      <w:t xml:space="preserve">Oficina Asesora de </w:t>
    </w:r>
  </w:p>
  <w:p w14:paraId="380068B6" w14:textId="77777777" w:rsidR="0040780E" w:rsidRPr="003F20D8" w:rsidRDefault="0040780E" w:rsidP="00EA4288">
    <w:pPr>
      <w:pStyle w:val="Piedepgina"/>
      <w:rPr>
        <w:rFonts w:ascii="Arial" w:hAnsi="Arial" w:cs="Arial"/>
        <w:b/>
        <w:bCs/>
        <w:sz w:val="16"/>
        <w:szCs w:val="16"/>
      </w:rPr>
    </w:pPr>
    <w:r w:rsidRPr="003F20D8">
      <w:rPr>
        <w:rFonts w:ascii="Arial" w:hAnsi="Arial" w:cs="Arial"/>
        <w:b/>
        <w:bCs/>
        <w:sz w:val="16"/>
        <w:szCs w:val="16"/>
      </w:rPr>
      <w:t xml:space="preserve">Comunicaciones </w:t>
    </w:r>
  </w:p>
  <w:p w14:paraId="02BDE2CA" w14:textId="77777777" w:rsidR="0040780E" w:rsidRPr="003F20D8" w:rsidRDefault="0012453F" w:rsidP="00EA4288">
    <w:pPr>
      <w:pStyle w:val="Piedepgina"/>
      <w:rPr>
        <w:rFonts w:ascii="Arial" w:hAnsi="Arial" w:cs="Arial"/>
        <w:b/>
        <w:bCs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6B32CD10" wp14:editId="16F1DB45">
          <wp:simplePos x="0" y="0"/>
          <wp:positionH relativeFrom="column">
            <wp:posOffset>3683000</wp:posOffset>
          </wp:positionH>
          <wp:positionV relativeFrom="paragraph">
            <wp:posOffset>7620</wp:posOffset>
          </wp:positionV>
          <wp:extent cx="2908300" cy="857250"/>
          <wp:effectExtent l="0" t="0" r="0" b="0"/>
          <wp:wrapNone/>
          <wp:docPr id="27" name="Imagen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6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074" w:rsidRPr="003F20D8">
      <w:rPr>
        <w:rFonts w:ascii="Arial" w:hAnsi="Arial" w:cs="Arial"/>
        <w:b/>
        <w:bCs/>
        <w:sz w:val="16"/>
        <w:szCs w:val="16"/>
      </w:rPr>
      <w:t>Ca</w:t>
    </w:r>
    <w:r w:rsidR="005F1074">
      <w:rPr>
        <w:rFonts w:ascii="Arial" w:hAnsi="Arial" w:cs="Arial"/>
        <w:b/>
        <w:bCs/>
        <w:sz w:val="16"/>
        <w:szCs w:val="16"/>
      </w:rPr>
      <w:t xml:space="preserve">lle </w:t>
    </w:r>
    <w:r w:rsidR="005F1074" w:rsidRPr="003F20D8">
      <w:rPr>
        <w:rFonts w:ascii="Arial" w:hAnsi="Arial" w:cs="Arial"/>
        <w:b/>
        <w:bCs/>
        <w:sz w:val="16"/>
        <w:szCs w:val="16"/>
      </w:rPr>
      <w:t>73</w:t>
    </w:r>
    <w:r w:rsidR="0040780E" w:rsidRPr="003F20D8">
      <w:rPr>
        <w:rFonts w:ascii="Arial" w:hAnsi="Arial" w:cs="Arial"/>
        <w:b/>
        <w:bCs/>
        <w:sz w:val="16"/>
        <w:szCs w:val="16"/>
      </w:rPr>
      <w:t xml:space="preserve"> N° 1</w:t>
    </w:r>
    <w:r w:rsidR="00741973">
      <w:rPr>
        <w:rFonts w:ascii="Arial" w:hAnsi="Arial" w:cs="Arial"/>
        <w:b/>
        <w:bCs/>
        <w:sz w:val="16"/>
        <w:szCs w:val="16"/>
      </w:rPr>
      <w:t>1</w:t>
    </w:r>
    <w:r w:rsidR="0040780E" w:rsidRPr="003F20D8">
      <w:rPr>
        <w:rFonts w:ascii="Arial" w:hAnsi="Arial" w:cs="Arial"/>
        <w:b/>
        <w:bCs/>
        <w:sz w:val="16"/>
        <w:szCs w:val="16"/>
      </w:rPr>
      <w:t>-</w:t>
    </w:r>
    <w:r w:rsidR="00741973">
      <w:rPr>
        <w:rFonts w:ascii="Arial" w:hAnsi="Arial" w:cs="Arial"/>
        <w:b/>
        <w:bCs/>
        <w:sz w:val="16"/>
        <w:szCs w:val="16"/>
      </w:rPr>
      <w:t>66</w:t>
    </w:r>
    <w:r w:rsidR="0040780E" w:rsidRPr="003F20D8">
      <w:rPr>
        <w:rFonts w:ascii="Arial" w:hAnsi="Arial" w:cs="Arial"/>
        <w:b/>
        <w:bCs/>
        <w:sz w:val="16"/>
        <w:szCs w:val="16"/>
      </w:rPr>
      <w:t xml:space="preserve">    </w:t>
    </w:r>
  </w:p>
  <w:p w14:paraId="49B21C99" w14:textId="77777777" w:rsidR="0040780E" w:rsidRDefault="007D3B69" w:rsidP="00EA4288">
    <w:pPr>
      <w:pStyle w:val="Piedepgina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Tel. 2976030</w:t>
    </w:r>
  </w:p>
  <w:p w14:paraId="510002C8" w14:textId="77777777" w:rsidR="00741973" w:rsidRPr="003F20D8" w:rsidRDefault="005F1074" w:rsidP="00EA4288">
    <w:pPr>
      <w:pStyle w:val="Piedepgina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Línea</w:t>
    </w:r>
    <w:r w:rsidR="00741973">
      <w:rPr>
        <w:rFonts w:ascii="Arial" w:hAnsi="Arial" w:cs="Arial"/>
        <w:b/>
        <w:bCs/>
        <w:sz w:val="16"/>
        <w:szCs w:val="16"/>
      </w:rPr>
      <w:t xml:space="preserve"> Gratuita: 018000124737</w:t>
    </w:r>
  </w:p>
  <w:p w14:paraId="0877A467" w14:textId="77777777" w:rsidR="0040780E" w:rsidRDefault="0012453F" w:rsidP="00EA4288">
    <w:pPr>
      <w:pStyle w:val="Piedepgina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noProof/>
        <w:sz w:val="16"/>
        <w:szCs w:val="16"/>
        <w:lang w:val="es-CO" w:eastAsia="es-CO"/>
      </w:rPr>
      <w:drawing>
        <wp:anchor distT="0" distB="0" distL="114300" distR="114300" simplePos="0" relativeHeight="251661312" behindDoc="1" locked="0" layoutInCell="1" allowOverlap="1" wp14:anchorId="5775B4AA" wp14:editId="59A0CC5A">
          <wp:simplePos x="0" y="0"/>
          <wp:positionH relativeFrom="column">
            <wp:posOffset>1215390</wp:posOffset>
          </wp:positionH>
          <wp:positionV relativeFrom="paragraph">
            <wp:posOffset>116205</wp:posOffset>
          </wp:positionV>
          <wp:extent cx="550545" cy="276225"/>
          <wp:effectExtent l="0" t="0" r="0" b="0"/>
          <wp:wrapNone/>
          <wp:docPr id="28" name="Imagen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-5096"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  <w:lang w:val="es-CO" w:eastAsia="es-CO"/>
      </w:rPr>
      <w:drawing>
        <wp:anchor distT="0" distB="0" distL="114300" distR="114300" simplePos="0" relativeHeight="251660288" behindDoc="1" locked="0" layoutInCell="1" allowOverlap="1" wp14:anchorId="08CC766F" wp14:editId="26E83CB8">
          <wp:simplePos x="0" y="0"/>
          <wp:positionH relativeFrom="column">
            <wp:posOffset>708660</wp:posOffset>
          </wp:positionH>
          <wp:positionV relativeFrom="paragraph">
            <wp:posOffset>116205</wp:posOffset>
          </wp:positionV>
          <wp:extent cx="506730" cy="347980"/>
          <wp:effectExtent l="0" t="0" r="0" b="0"/>
          <wp:wrapNone/>
          <wp:docPr id="29" name="Imagen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387" b="-3695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  <w:lang w:val="es-CO" w:eastAsia="es-CO"/>
      </w:rPr>
      <w:drawing>
        <wp:anchor distT="0" distB="0" distL="114300" distR="114300" simplePos="0" relativeHeight="251662336" behindDoc="1" locked="0" layoutInCell="1" allowOverlap="1" wp14:anchorId="366E21C1" wp14:editId="3A11CAD2">
          <wp:simplePos x="0" y="0"/>
          <wp:positionH relativeFrom="column">
            <wp:posOffset>-76835</wp:posOffset>
          </wp:positionH>
          <wp:positionV relativeFrom="paragraph">
            <wp:posOffset>116205</wp:posOffset>
          </wp:positionV>
          <wp:extent cx="785495" cy="194310"/>
          <wp:effectExtent l="0" t="0" r="0" b="0"/>
          <wp:wrapNone/>
          <wp:docPr id="30" name="Imagen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60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544"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80E" w:rsidRPr="003F20D8">
      <w:rPr>
        <w:rFonts w:ascii="Arial" w:hAnsi="Arial" w:cs="Arial"/>
        <w:b/>
        <w:bCs/>
        <w:sz w:val="16"/>
        <w:szCs w:val="16"/>
      </w:rPr>
      <w:t>www. ipes.gov.co</w:t>
    </w:r>
  </w:p>
  <w:p w14:paraId="70EAAC8D" w14:textId="77777777" w:rsidR="0040780E" w:rsidRDefault="0040780E" w:rsidP="00EA4288">
    <w:pPr>
      <w:tabs>
        <w:tab w:val="left" w:pos="3360"/>
      </w:tabs>
      <w:jc w:val="right"/>
      <w:rPr>
        <w:rFonts w:ascii="Arial" w:hAnsi="Arial" w:cs="Arial"/>
        <w:b/>
        <w:bCs/>
        <w:sz w:val="16"/>
        <w:szCs w:val="16"/>
      </w:rPr>
    </w:pPr>
  </w:p>
  <w:p w14:paraId="75EA92B5" w14:textId="77777777" w:rsidR="0040780E" w:rsidRDefault="0040780E" w:rsidP="00EA4288">
    <w:pPr>
      <w:pStyle w:val="Piedepgina"/>
      <w:ind w:left="-851"/>
      <w:rPr>
        <w:rFonts w:ascii="Arial" w:hAnsi="Arial" w:cs="Arial"/>
        <w:sz w:val="16"/>
        <w:szCs w:val="16"/>
        <w:lang w:val="es-MX"/>
      </w:rPr>
    </w:pPr>
    <w:r>
      <w:rPr>
        <w:rFonts w:ascii="Arial" w:hAnsi="Arial" w:cs="Arial"/>
        <w:sz w:val="16"/>
        <w:szCs w:val="16"/>
        <w:lang w:val="es-MX"/>
      </w:rPr>
      <w:t xml:space="preserve">                        </w:t>
    </w:r>
  </w:p>
  <w:p w14:paraId="430B22C3" w14:textId="77777777" w:rsidR="0040780E" w:rsidRPr="002D342F" w:rsidRDefault="0040780E" w:rsidP="00EA4288">
    <w:pPr>
      <w:pStyle w:val="Piedepgina"/>
      <w:ind w:left="-851"/>
      <w:rPr>
        <w:rFonts w:ascii="Arial" w:hAnsi="Arial" w:cs="Arial"/>
        <w:sz w:val="16"/>
        <w:szCs w:val="16"/>
        <w:lang w:val="es-MX"/>
      </w:rPr>
    </w:pPr>
    <w:r>
      <w:rPr>
        <w:rFonts w:ascii="Arial" w:hAnsi="Arial" w:cs="Arial"/>
        <w:sz w:val="16"/>
        <w:szCs w:val="16"/>
        <w:lang w:val="es-MX"/>
      </w:rPr>
      <w:t xml:space="preserve">                           </w:t>
    </w:r>
    <w:r w:rsidR="00664B03" w:rsidRPr="002D342F">
      <w:rPr>
        <w:rFonts w:ascii="Arial" w:hAnsi="Arial" w:cs="Arial"/>
        <w:sz w:val="16"/>
        <w:szCs w:val="16"/>
        <w:lang w:val="es-MX"/>
      </w:rPr>
      <w:t>PE02-FO-003</w:t>
    </w:r>
  </w:p>
  <w:p w14:paraId="1D417A2B" w14:textId="77777777" w:rsidR="0040780E" w:rsidRPr="002D342F" w:rsidRDefault="0040780E" w:rsidP="00EA4288">
    <w:pPr>
      <w:pStyle w:val="Piedepgina"/>
      <w:ind w:left="-851"/>
      <w:rPr>
        <w:rFonts w:ascii="Arial" w:hAnsi="Arial" w:cs="Arial"/>
        <w:sz w:val="16"/>
        <w:szCs w:val="16"/>
        <w:lang w:val="es-MX"/>
      </w:rPr>
    </w:pPr>
    <w:r w:rsidRPr="002D342F">
      <w:rPr>
        <w:rFonts w:ascii="Arial" w:hAnsi="Arial" w:cs="Arial"/>
        <w:sz w:val="16"/>
        <w:szCs w:val="16"/>
        <w:lang w:val="es-MX"/>
      </w:rPr>
      <w:t xml:space="preserve">                           V-0</w:t>
    </w:r>
    <w:r w:rsidR="00664B03" w:rsidRPr="002D342F">
      <w:rPr>
        <w:rFonts w:ascii="Arial" w:hAnsi="Arial" w:cs="Arial"/>
        <w:sz w:val="16"/>
        <w:szCs w:val="16"/>
        <w:lang w:val="es-MX"/>
      </w:rPr>
      <w:t>8</w:t>
    </w:r>
  </w:p>
  <w:p w14:paraId="73F8899A" w14:textId="77777777" w:rsidR="0040780E" w:rsidRDefault="0040780E" w:rsidP="00EA4288">
    <w:pPr>
      <w:tabs>
        <w:tab w:val="left" w:pos="3360"/>
      </w:tabs>
      <w:rPr>
        <w:rFonts w:ascii="Arial" w:hAnsi="Arial" w:cs="Arial"/>
        <w:b/>
        <w:bCs/>
        <w:sz w:val="16"/>
        <w:szCs w:val="16"/>
      </w:rPr>
    </w:pPr>
  </w:p>
  <w:p w14:paraId="20C3CBD0" w14:textId="77777777" w:rsidR="0040780E" w:rsidRDefault="0040780E" w:rsidP="00EA4288">
    <w:pPr>
      <w:tabs>
        <w:tab w:val="left" w:pos="3360"/>
      </w:tabs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ab/>
      <w:t xml:space="preserve">             </w:t>
    </w:r>
  </w:p>
  <w:p w14:paraId="126EAF93" w14:textId="77777777" w:rsidR="0040780E" w:rsidRDefault="0012453F" w:rsidP="00EA4288">
    <w:pPr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noProof/>
        <w:sz w:val="18"/>
        <w:szCs w:val="18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9EAEBB" wp14:editId="7DA230F8">
              <wp:simplePos x="0" y="0"/>
              <wp:positionH relativeFrom="column">
                <wp:posOffset>-577215</wp:posOffset>
              </wp:positionH>
              <wp:positionV relativeFrom="paragraph">
                <wp:posOffset>805815</wp:posOffset>
              </wp:positionV>
              <wp:extent cx="0" cy="581025"/>
              <wp:effectExtent l="0" t="0" r="19050" b="9525"/>
              <wp:wrapNone/>
              <wp:docPr id="5" name="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5810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59E8672" id="_x0000_t32" coordsize="21600,21600" o:spt="32" o:oned="t" path="m,l21600,21600e" filled="f">
              <v:path arrowok="t" fillok="f" o:connecttype="none"/>
              <o:lock v:ext="edit" shapetype="t"/>
            </v:shapetype>
            <v:shape id=" 55" o:spid="_x0000_s1026" type="#_x0000_t32" style="position:absolute;margin-left:-45.45pt;margin-top:63.45pt;width:0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">
              <o:lock v:ext="edit" shapetype="f"/>
            </v:shape>
          </w:pict>
        </mc:Fallback>
      </mc:AlternateContent>
    </w:r>
    <w:r>
      <w:rPr>
        <w:rFonts w:ascii="Arial" w:hAnsi="Arial" w:cs="Arial"/>
        <w:b/>
        <w:bCs/>
        <w:noProof/>
        <w:sz w:val="16"/>
        <w:szCs w:val="16"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3D8FA8" wp14:editId="1EBCF9B9">
              <wp:simplePos x="0" y="0"/>
              <wp:positionH relativeFrom="column">
                <wp:posOffset>1918335</wp:posOffset>
              </wp:positionH>
              <wp:positionV relativeFrom="paragraph">
                <wp:posOffset>1291590</wp:posOffset>
              </wp:positionV>
              <wp:extent cx="0" cy="542925"/>
              <wp:effectExtent l="0" t="0" r="19050" b="9525"/>
              <wp:wrapNone/>
              <wp:docPr id="4" name="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5429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D3B1158" id=" 54" o:spid="_x0000_s1026" type="#_x0000_t32" style="position:absolute;margin-left:151.05pt;margin-top:101.7pt;width:0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">
              <o:lock v:ext="edit" shapetype="f"/>
            </v:shape>
          </w:pict>
        </mc:Fallback>
      </mc:AlternateContent>
    </w:r>
    <w:r>
      <w:rPr>
        <w:rFonts w:ascii="Arial" w:hAnsi="Arial" w:cs="Arial"/>
        <w:b/>
        <w:bCs/>
        <w:noProof/>
        <w:sz w:val="16"/>
        <w:szCs w:val="16"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C4F1F1" wp14:editId="68828C2E">
              <wp:simplePos x="0" y="0"/>
              <wp:positionH relativeFrom="column">
                <wp:posOffset>1727835</wp:posOffset>
              </wp:positionH>
              <wp:positionV relativeFrom="paragraph">
                <wp:posOffset>872490</wp:posOffset>
              </wp:positionV>
              <wp:extent cx="0" cy="495300"/>
              <wp:effectExtent l="0" t="0" r="19050" b="0"/>
              <wp:wrapNone/>
              <wp:docPr id="3" name="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4429BCB" id=" 53" o:spid="_x0000_s1026" type="#_x0000_t32" style="position:absolute;margin-left:136.05pt;margin-top:68.7pt;width:0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">
              <o:lock v:ext="edit" shapetype="f"/>
            </v:shape>
          </w:pict>
        </mc:Fallback>
      </mc:AlternateContent>
    </w:r>
  </w:p>
  <w:p w14:paraId="3B52590B" w14:textId="77777777" w:rsidR="0040780E" w:rsidRDefault="0040780E" w:rsidP="00AA5D84">
    <w:pPr>
      <w:rPr>
        <w:rFonts w:ascii="Arial" w:hAnsi="Arial" w:cs="Arial"/>
        <w:b/>
        <w:bCs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8C45F" w14:textId="77777777" w:rsidR="0040780E" w:rsidRDefault="0012453F" w:rsidP="00A21E7C">
    <w:pPr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noProof/>
        <w:sz w:val="16"/>
        <w:szCs w:val="16"/>
        <w:lang w:val="es-CO" w:eastAsia="es-CO"/>
      </w:rPr>
      <w:drawing>
        <wp:anchor distT="0" distB="0" distL="114300" distR="114300" simplePos="0" relativeHeight="251654144" behindDoc="1" locked="0" layoutInCell="1" allowOverlap="1" wp14:anchorId="7D9486B6" wp14:editId="4600FE96">
          <wp:simplePos x="0" y="0"/>
          <wp:positionH relativeFrom="column">
            <wp:posOffset>129540</wp:posOffset>
          </wp:positionH>
          <wp:positionV relativeFrom="paragraph">
            <wp:posOffset>57150</wp:posOffset>
          </wp:positionV>
          <wp:extent cx="889000" cy="723900"/>
          <wp:effectExtent l="0" t="0" r="0" b="0"/>
          <wp:wrapSquare wrapText="bothSides"/>
          <wp:docPr id="32" name="Imagen 19" descr="LOGO HO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LOGO HOY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323B5D" w14:textId="77777777" w:rsidR="0040780E" w:rsidRDefault="0040780E" w:rsidP="00A21E7C">
    <w:pPr>
      <w:rPr>
        <w:rFonts w:ascii="Arial" w:hAnsi="Arial" w:cs="Arial"/>
        <w:b/>
        <w:bCs/>
        <w:sz w:val="16"/>
        <w:szCs w:val="16"/>
      </w:rPr>
    </w:pPr>
  </w:p>
  <w:p w14:paraId="3B1C4A3C" w14:textId="77777777" w:rsidR="0040780E" w:rsidRDefault="0040780E" w:rsidP="00A21E7C">
    <w:pPr>
      <w:rPr>
        <w:rFonts w:ascii="Arial" w:hAnsi="Arial" w:cs="Arial"/>
        <w:b/>
        <w:bCs/>
        <w:sz w:val="16"/>
        <w:szCs w:val="16"/>
      </w:rPr>
    </w:pPr>
  </w:p>
  <w:p w14:paraId="4758A58E" w14:textId="77777777" w:rsidR="0040780E" w:rsidRDefault="0040780E" w:rsidP="00A21E7C">
    <w:pPr>
      <w:rPr>
        <w:rFonts w:ascii="Arial" w:hAnsi="Arial" w:cs="Arial"/>
        <w:b/>
        <w:bCs/>
        <w:sz w:val="16"/>
        <w:szCs w:val="16"/>
      </w:rPr>
    </w:pPr>
  </w:p>
  <w:p w14:paraId="2ED4168C" w14:textId="77777777" w:rsidR="0040780E" w:rsidRDefault="0040780E" w:rsidP="00A21E7C">
    <w:pPr>
      <w:rPr>
        <w:rFonts w:ascii="Arial" w:hAnsi="Arial" w:cs="Arial"/>
        <w:b/>
        <w:bCs/>
        <w:sz w:val="16"/>
        <w:szCs w:val="16"/>
      </w:rPr>
    </w:pPr>
  </w:p>
  <w:p w14:paraId="1971CA29" w14:textId="77777777" w:rsidR="0040780E" w:rsidRDefault="0040780E" w:rsidP="00A21E7C">
    <w:pPr>
      <w:rPr>
        <w:rFonts w:ascii="Arial" w:hAnsi="Arial" w:cs="Arial"/>
        <w:b/>
        <w:bCs/>
        <w:sz w:val="16"/>
        <w:szCs w:val="16"/>
      </w:rPr>
    </w:pPr>
  </w:p>
  <w:p w14:paraId="3D653D71" w14:textId="77777777" w:rsidR="0040780E" w:rsidRPr="00905491" w:rsidRDefault="0012453F" w:rsidP="00A21E7C">
    <w:pPr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noProof/>
        <w:sz w:val="16"/>
        <w:szCs w:val="16"/>
        <w:lang w:val="es-CO" w:eastAsia="es-CO"/>
      </w:rPr>
      <w:drawing>
        <wp:anchor distT="0" distB="0" distL="114300" distR="114300" simplePos="0" relativeHeight="251652096" behindDoc="0" locked="0" layoutInCell="1" allowOverlap="1" wp14:anchorId="2F338DBF" wp14:editId="67D19646">
          <wp:simplePos x="0" y="0"/>
          <wp:positionH relativeFrom="column">
            <wp:align>center</wp:align>
          </wp:positionH>
          <wp:positionV relativeFrom="paragraph">
            <wp:posOffset>-281305</wp:posOffset>
          </wp:positionV>
          <wp:extent cx="1334770" cy="488315"/>
          <wp:effectExtent l="0" t="0" r="0" b="0"/>
          <wp:wrapNone/>
          <wp:docPr id="33" name="Imagen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77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80E" w:rsidRPr="00905491">
      <w:rPr>
        <w:rFonts w:ascii="Arial" w:hAnsi="Arial" w:cs="Arial"/>
        <w:b/>
        <w:bCs/>
        <w:sz w:val="16"/>
        <w:szCs w:val="16"/>
      </w:rPr>
      <w:t>FO-067</w:t>
    </w:r>
  </w:p>
  <w:p w14:paraId="6FF2FAE1" w14:textId="77777777" w:rsidR="0040780E" w:rsidRPr="00905491" w:rsidRDefault="0012453F" w:rsidP="00A21E7C">
    <w:pPr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noProof/>
        <w:sz w:val="16"/>
        <w:szCs w:val="16"/>
        <w:lang w:val="es-CO"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7EFCFA" wp14:editId="18BC0533">
              <wp:simplePos x="0" y="0"/>
              <wp:positionH relativeFrom="column">
                <wp:posOffset>525780</wp:posOffset>
              </wp:positionH>
              <wp:positionV relativeFrom="paragraph">
                <wp:posOffset>85090</wp:posOffset>
              </wp:positionV>
              <wp:extent cx="4762500" cy="316865"/>
              <wp:effectExtent l="0" t="0" r="0" b="0"/>
              <wp:wrapNone/>
              <wp:docPr id="2" name="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6250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02B1B" w14:textId="77777777" w:rsidR="0040780E" w:rsidRPr="00A97AC4" w:rsidRDefault="0040780E" w:rsidP="00A21E7C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Carrera 10</w:t>
                          </w:r>
                          <w:r w:rsidRPr="00A97AC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N°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16-82 Piso 2</w:t>
                          </w:r>
                          <w:r w:rsidRPr="00A97AC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  Tel.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2976030</w:t>
                          </w:r>
                          <w:r w:rsidRPr="00A97AC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 Telefax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2976054</w:t>
                          </w:r>
                          <w:r w:rsidRPr="00A97AC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   www. ipes.gov.co</w:t>
                          </w:r>
                        </w:p>
                        <w:p w14:paraId="6D225969" w14:textId="77777777" w:rsidR="0040780E" w:rsidRPr="00A97AC4" w:rsidRDefault="0040780E" w:rsidP="00A21E7C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EFCFA" id="_x0000_t202" coordsize="21600,21600" o:spt="202" path="m,l,21600r21600,l21600,xe">
              <v:stroke joinstyle="miter"/>
              <v:path gradientshapeok="t" o:connecttype="rect"/>
            </v:shapetype>
            <v:shape id=" 16" o:spid="_x0000_s1026" type="#_x0000_t202" style="position:absolute;margin-left:41.4pt;margin-top:6.7pt;width:375pt;height:24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" filled="f" stroked="f">
              <v:path arrowok="t"/>
              <v:textbox>
                <w:txbxContent>
                  <w:p w14:paraId="00202B1B" w14:textId="77777777" w:rsidR="0040780E" w:rsidRPr="00A97AC4" w:rsidRDefault="0040780E" w:rsidP="00A21E7C">
                    <w:pPr>
                      <w:pStyle w:val="Piedepgina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Carrera 10</w:t>
                    </w:r>
                    <w:r w:rsidRPr="00A97AC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N°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16-82 Piso 2</w:t>
                    </w:r>
                    <w:r w:rsidRPr="00A97AC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  Tel.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2976030</w:t>
                    </w:r>
                    <w:r w:rsidRPr="00A97AC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 Telefax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2976054</w:t>
                    </w:r>
                    <w:r w:rsidRPr="00A97AC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   www. ipes.gov.co</w:t>
                    </w:r>
                  </w:p>
                  <w:p w14:paraId="6D225969" w14:textId="77777777" w:rsidR="0040780E" w:rsidRPr="00A97AC4" w:rsidRDefault="0040780E" w:rsidP="00A21E7C">
                    <w:pPr>
                      <w:pStyle w:val="Piedepgina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0780E">
      <w:rPr>
        <w:rFonts w:ascii="Arial" w:hAnsi="Arial" w:cs="Arial"/>
        <w:b/>
        <w:bCs/>
        <w:sz w:val="16"/>
        <w:szCs w:val="16"/>
      </w:rPr>
      <w:t xml:space="preserve">  V-03</w:t>
    </w:r>
  </w:p>
  <w:p w14:paraId="578F79FB" w14:textId="77777777" w:rsidR="0040780E" w:rsidRDefault="004078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14F97" w14:textId="77777777" w:rsidR="00842523" w:rsidRDefault="00842523">
      <w:r>
        <w:separator/>
      </w:r>
    </w:p>
  </w:footnote>
  <w:footnote w:type="continuationSeparator" w:id="0">
    <w:p w14:paraId="7C4E73D7" w14:textId="77777777" w:rsidR="00842523" w:rsidRDefault="00842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A6DCF" w14:textId="42020772" w:rsidR="0040780E" w:rsidRDefault="0012453F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noProof/>
        <w:sz w:val="16"/>
        <w:szCs w:val="16"/>
        <w:lang w:val="es-CO" w:eastAsia="es-CO"/>
      </w:rPr>
      <w:drawing>
        <wp:anchor distT="0" distB="0" distL="114300" distR="114300" simplePos="0" relativeHeight="251655168" behindDoc="1" locked="0" layoutInCell="1" allowOverlap="1" wp14:anchorId="198888A8" wp14:editId="62E4875D">
          <wp:simplePos x="0" y="0"/>
          <wp:positionH relativeFrom="column">
            <wp:posOffset>6043930</wp:posOffset>
          </wp:positionH>
          <wp:positionV relativeFrom="paragraph">
            <wp:posOffset>-540385</wp:posOffset>
          </wp:positionV>
          <wp:extent cx="354330" cy="1287780"/>
          <wp:effectExtent l="0" t="0" r="0" b="0"/>
          <wp:wrapTight wrapText="bothSides">
            <wp:wrapPolygon edited="0">
              <wp:start x="0" y="0"/>
              <wp:lineTo x="0" y="21408"/>
              <wp:lineTo x="20903" y="21408"/>
              <wp:lineTo x="20903" y="0"/>
              <wp:lineTo x="0" y="0"/>
            </wp:wrapPolygon>
          </wp:wrapTight>
          <wp:docPr id="26" name="Imagen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1"/>
                  <pic:cNvPicPr>
                    <a:picLocks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936C32" w14:textId="77777777" w:rsidR="0040780E" w:rsidRDefault="0040780E" w:rsidP="00EA4288">
    <w:pPr>
      <w:pStyle w:val="Encabezado"/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D713E" w14:textId="77777777" w:rsidR="0040780E" w:rsidRDefault="0012453F" w:rsidP="00A21E7C">
    <w:pPr>
      <w:pStyle w:val="Encabezado"/>
      <w:jc w:val="center"/>
    </w:pPr>
    <w:r w:rsidRPr="00A5000B">
      <w:rPr>
        <w:noProof/>
        <w:lang w:val="es-CO" w:eastAsia="es-CO"/>
      </w:rPr>
      <w:drawing>
        <wp:inline distT="0" distB="0" distL="0" distR="0" wp14:anchorId="7348B48C" wp14:editId="47435805">
          <wp:extent cx="909955" cy="946785"/>
          <wp:effectExtent l="0" t="0" r="0" b="0"/>
          <wp:docPr id="31" name="Imagen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C7854A0"/>
    <w:lvl w:ilvl="0">
      <w:numFmt w:val="decimal"/>
      <w:lvlText w:val="*"/>
      <w:lvlJc w:val="left"/>
    </w:lvl>
  </w:abstractNum>
  <w:abstractNum w:abstractNumId="1" w15:restartNumberingAfterBreak="0">
    <w:nsid w:val="032852B8"/>
    <w:multiLevelType w:val="hybridMultilevel"/>
    <w:tmpl w:val="2F5E78EA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3785373"/>
    <w:multiLevelType w:val="hybridMultilevel"/>
    <w:tmpl w:val="3976E9B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AD487D"/>
    <w:multiLevelType w:val="hybridMultilevel"/>
    <w:tmpl w:val="3C80569C"/>
    <w:lvl w:ilvl="0" w:tplc="34BE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BF533B"/>
    <w:multiLevelType w:val="hybridMultilevel"/>
    <w:tmpl w:val="1076DC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23830"/>
    <w:multiLevelType w:val="hybridMultilevel"/>
    <w:tmpl w:val="5BC886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A1194"/>
    <w:multiLevelType w:val="hybridMultilevel"/>
    <w:tmpl w:val="001CB0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61984"/>
    <w:multiLevelType w:val="hybridMultilevel"/>
    <w:tmpl w:val="1A8CB87C"/>
    <w:lvl w:ilvl="0" w:tplc="0C0A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120F6C02"/>
    <w:multiLevelType w:val="hybridMultilevel"/>
    <w:tmpl w:val="A580B65E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122C4FA2"/>
    <w:multiLevelType w:val="hybridMultilevel"/>
    <w:tmpl w:val="F61A02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1692C"/>
    <w:multiLevelType w:val="hybridMultilevel"/>
    <w:tmpl w:val="5BC886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8477E"/>
    <w:multiLevelType w:val="hybridMultilevel"/>
    <w:tmpl w:val="C9BCD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E10A5B"/>
    <w:multiLevelType w:val="hybridMultilevel"/>
    <w:tmpl w:val="0750F51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1E32B0"/>
    <w:multiLevelType w:val="hybridMultilevel"/>
    <w:tmpl w:val="9FFADA58"/>
    <w:lvl w:ilvl="0" w:tplc="A168AB4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 w15:restartNumberingAfterBreak="0">
    <w:nsid w:val="1E6545FE"/>
    <w:multiLevelType w:val="hybridMultilevel"/>
    <w:tmpl w:val="D5222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C7253"/>
    <w:multiLevelType w:val="multilevel"/>
    <w:tmpl w:val="36104DF0"/>
    <w:lvl w:ilvl="0">
      <w:start w:val="560"/>
      <w:numFmt w:val="decimal"/>
      <w:lvlText w:val="%1.0"/>
      <w:lvlJc w:val="left"/>
      <w:pPr>
        <w:ind w:left="705" w:hanging="7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30D46DA0"/>
    <w:multiLevelType w:val="multilevel"/>
    <w:tmpl w:val="DAA80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2763E0"/>
    <w:multiLevelType w:val="hybridMultilevel"/>
    <w:tmpl w:val="BB9017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BA7405"/>
    <w:multiLevelType w:val="hybridMultilevel"/>
    <w:tmpl w:val="F0B039A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E74D32"/>
    <w:multiLevelType w:val="hybridMultilevel"/>
    <w:tmpl w:val="82CAF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D22AE"/>
    <w:multiLevelType w:val="hybridMultilevel"/>
    <w:tmpl w:val="222E9976"/>
    <w:lvl w:ilvl="0" w:tplc="D0F83DC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7BEED6F6">
      <w:numFmt w:val="none"/>
      <w:lvlText w:val=""/>
      <w:lvlJc w:val="left"/>
      <w:pPr>
        <w:tabs>
          <w:tab w:val="num" w:pos="360"/>
        </w:tabs>
      </w:pPr>
    </w:lvl>
    <w:lvl w:ilvl="2" w:tplc="4CE4209E">
      <w:numFmt w:val="none"/>
      <w:lvlText w:val=""/>
      <w:lvlJc w:val="left"/>
      <w:pPr>
        <w:tabs>
          <w:tab w:val="num" w:pos="360"/>
        </w:tabs>
      </w:pPr>
    </w:lvl>
    <w:lvl w:ilvl="3" w:tplc="B640419E">
      <w:numFmt w:val="none"/>
      <w:lvlText w:val=""/>
      <w:lvlJc w:val="left"/>
      <w:pPr>
        <w:tabs>
          <w:tab w:val="num" w:pos="360"/>
        </w:tabs>
      </w:pPr>
    </w:lvl>
    <w:lvl w:ilvl="4" w:tplc="DEFADCCA">
      <w:numFmt w:val="none"/>
      <w:lvlText w:val=""/>
      <w:lvlJc w:val="left"/>
      <w:pPr>
        <w:tabs>
          <w:tab w:val="num" w:pos="360"/>
        </w:tabs>
      </w:pPr>
    </w:lvl>
    <w:lvl w:ilvl="5" w:tplc="D4CE66C4">
      <w:numFmt w:val="none"/>
      <w:lvlText w:val=""/>
      <w:lvlJc w:val="left"/>
      <w:pPr>
        <w:tabs>
          <w:tab w:val="num" w:pos="360"/>
        </w:tabs>
      </w:pPr>
    </w:lvl>
    <w:lvl w:ilvl="6" w:tplc="F0C65F1C">
      <w:numFmt w:val="none"/>
      <w:lvlText w:val=""/>
      <w:lvlJc w:val="left"/>
      <w:pPr>
        <w:tabs>
          <w:tab w:val="num" w:pos="360"/>
        </w:tabs>
      </w:pPr>
    </w:lvl>
    <w:lvl w:ilvl="7" w:tplc="3AA0618C">
      <w:numFmt w:val="none"/>
      <w:lvlText w:val=""/>
      <w:lvlJc w:val="left"/>
      <w:pPr>
        <w:tabs>
          <w:tab w:val="num" w:pos="360"/>
        </w:tabs>
      </w:pPr>
    </w:lvl>
    <w:lvl w:ilvl="8" w:tplc="A57C1A04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40F67098"/>
    <w:multiLevelType w:val="hybridMultilevel"/>
    <w:tmpl w:val="70886D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063C3"/>
    <w:multiLevelType w:val="hybridMultilevel"/>
    <w:tmpl w:val="470276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A2029"/>
    <w:multiLevelType w:val="hybridMultilevel"/>
    <w:tmpl w:val="DCF42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011BB"/>
    <w:multiLevelType w:val="multilevel"/>
    <w:tmpl w:val="C1AE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702F1D"/>
    <w:multiLevelType w:val="hybridMultilevel"/>
    <w:tmpl w:val="3294C0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B1D44"/>
    <w:multiLevelType w:val="hybridMultilevel"/>
    <w:tmpl w:val="AD54031A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683650D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4F5E0136"/>
    <w:multiLevelType w:val="hybridMultilevel"/>
    <w:tmpl w:val="2D2AF7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DD7AA7"/>
    <w:multiLevelType w:val="hybridMultilevel"/>
    <w:tmpl w:val="347C0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C4729"/>
    <w:multiLevelType w:val="multilevel"/>
    <w:tmpl w:val="451A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71702C"/>
    <w:multiLevelType w:val="hybridMultilevel"/>
    <w:tmpl w:val="F0102A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20C870">
      <w:numFmt w:val="bullet"/>
      <w:lvlText w:val="•"/>
      <w:lvlJc w:val="left"/>
      <w:pPr>
        <w:ind w:left="1770" w:hanging="69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B4524"/>
    <w:multiLevelType w:val="hybridMultilevel"/>
    <w:tmpl w:val="E206C4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30D25"/>
    <w:multiLevelType w:val="multilevel"/>
    <w:tmpl w:val="DC3A3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CF07A0"/>
    <w:multiLevelType w:val="hybridMultilevel"/>
    <w:tmpl w:val="4F8C3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F51F9D"/>
    <w:multiLevelType w:val="hybridMultilevel"/>
    <w:tmpl w:val="5B8803C6"/>
    <w:lvl w:ilvl="0" w:tplc="EAD46E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0E2ED5"/>
    <w:multiLevelType w:val="hybridMultilevel"/>
    <w:tmpl w:val="07A82894"/>
    <w:lvl w:ilvl="0" w:tplc="4300B2F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5093E"/>
    <w:multiLevelType w:val="hybridMultilevel"/>
    <w:tmpl w:val="26A29DF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A041FA"/>
    <w:multiLevelType w:val="hybridMultilevel"/>
    <w:tmpl w:val="D186B7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D5785"/>
    <w:multiLevelType w:val="hybridMultilevel"/>
    <w:tmpl w:val="2E028D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0F449B9"/>
    <w:multiLevelType w:val="hybridMultilevel"/>
    <w:tmpl w:val="064845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E50C0B"/>
    <w:multiLevelType w:val="hybridMultilevel"/>
    <w:tmpl w:val="305CC0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B5690"/>
    <w:multiLevelType w:val="hybridMultilevel"/>
    <w:tmpl w:val="EF6A4522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26904A8"/>
    <w:multiLevelType w:val="hybridMultilevel"/>
    <w:tmpl w:val="C5EA4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1A6F88"/>
    <w:multiLevelType w:val="hybridMultilevel"/>
    <w:tmpl w:val="C15090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7D6B76"/>
    <w:multiLevelType w:val="hybridMultilevel"/>
    <w:tmpl w:val="B52AAA76"/>
    <w:lvl w:ilvl="0" w:tplc="0C0A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5" w15:restartNumberingAfterBreak="0">
    <w:nsid w:val="7F9F3ECE"/>
    <w:multiLevelType w:val="hybridMultilevel"/>
    <w:tmpl w:val="87DA4C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cs="Wingdings" w:hint="default"/>
          <w:b w:val="0"/>
          <w:bCs w:val="0"/>
          <w:i w:val="0"/>
          <w:iCs w:val="0"/>
          <w:sz w:val="24"/>
          <w:szCs w:val="24"/>
        </w:rPr>
      </w:lvl>
    </w:lvlOverride>
  </w:num>
  <w:num w:numId="2">
    <w:abstractNumId w:val="38"/>
  </w:num>
  <w:num w:numId="3">
    <w:abstractNumId w:val="6"/>
  </w:num>
  <w:num w:numId="4">
    <w:abstractNumId w:val="23"/>
  </w:num>
  <w:num w:numId="5">
    <w:abstractNumId w:val="30"/>
  </w:num>
  <w:num w:numId="6">
    <w:abstractNumId w:val="41"/>
  </w:num>
  <w:num w:numId="7">
    <w:abstractNumId w:val="8"/>
  </w:num>
  <w:num w:numId="8">
    <w:abstractNumId w:val="11"/>
  </w:num>
  <w:num w:numId="9">
    <w:abstractNumId w:val="24"/>
  </w:num>
  <w:num w:numId="10">
    <w:abstractNumId w:val="7"/>
  </w:num>
  <w:num w:numId="11">
    <w:abstractNumId w:val="44"/>
  </w:num>
  <w:num w:numId="12">
    <w:abstractNumId w:val="28"/>
  </w:num>
  <w:num w:numId="13">
    <w:abstractNumId w:val="9"/>
  </w:num>
  <w:num w:numId="14">
    <w:abstractNumId w:val="40"/>
  </w:num>
  <w:num w:numId="15">
    <w:abstractNumId w:val="18"/>
  </w:num>
  <w:num w:numId="16">
    <w:abstractNumId w:val="10"/>
  </w:num>
  <w:num w:numId="17">
    <w:abstractNumId w:val="5"/>
  </w:num>
  <w:num w:numId="18">
    <w:abstractNumId w:val="36"/>
  </w:num>
  <w:num w:numId="19">
    <w:abstractNumId w:val="17"/>
  </w:num>
  <w:num w:numId="20">
    <w:abstractNumId w:val="3"/>
  </w:num>
  <w:num w:numId="21">
    <w:abstractNumId w:val="26"/>
  </w:num>
  <w:num w:numId="22">
    <w:abstractNumId w:val="33"/>
  </w:num>
  <w:num w:numId="23">
    <w:abstractNumId w:val="35"/>
  </w:num>
  <w:num w:numId="24">
    <w:abstractNumId w:val="20"/>
  </w:num>
  <w:num w:numId="25">
    <w:abstractNumId w:val="13"/>
  </w:num>
  <w:num w:numId="26">
    <w:abstractNumId w:val="31"/>
  </w:num>
  <w:num w:numId="27">
    <w:abstractNumId w:val="29"/>
  </w:num>
  <w:num w:numId="28">
    <w:abstractNumId w:val="32"/>
  </w:num>
  <w:num w:numId="29">
    <w:abstractNumId w:val="16"/>
  </w:num>
  <w:num w:numId="30">
    <w:abstractNumId w:val="4"/>
  </w:num>
  <w:num w:numId="31">
    <w:abstractNumId w:val="1"/>
  </w:num>
  <w:num w:numId="32">
    <w:abstractNumId w:val="34"/>
  </w:num>
  <w:num w:numId="33">
    <w:abstractNumId w:val="12"/>
  </w:num>
  <w:num w:numId="34">
    <w:abstractNumId w:val="39"/>
  </w:num>
  <w:num w:numId="35">
    <w:abstractNumId w:val="2"/>
  </w:num>
  <w:num w:numId="36">
    <w:abstractNumId w:val="27"/>
  </w:num>
  <w:num w:numId="37">
    <w:abstractNumId w:val="42"/>
  </w:num>
  <w:num w:numId="38">
    <w:abstractNumId w:val="45"/>
  </w:num>
  <w:num w:numId="39">
    <w:abstractNumId w:val="25"/>
  </w:num>
  <w:num w:numId="40">
    <w:abstractNumId w:val="19"/>
  </w:num>
  <w:num w:numId="41">
    <w:abstractNumId w:val="22"/>
  </w:num>
  <w:num w:numId="42">
    <w:abstractNumId w:val="14"/>
  </w:num>
  <w:num w:numId="43">
    <w:abstractNumId w:val="37"/>
  </w:num>
  <w:num w:numId="44">
    <w:abstractNumId w:val="21"/>
  </w:num>
  <w:num w:numId="45">
    <w:abstractNumId w:val="43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80"/>
    <w:rsid w:val="000032E1"/>
    <w:rsid w:val="00006CFA"/>
    <w:rsid w:val="00007445"/>
    <w:rsid w:val="00012823"/>
    <w:rsid w:val="00014C85"/>
    <w:rsid w:val="00021995"/>
    <w:rsid w:val="0002401C"/>
    <w:rsid w:val="00051D33"/>
    <w:rsid w:val="00055FAA"/>
    <w:rsid w:val="00064DD8"/>
    <w:rsid w:val="000661F8"/>
    <w:rsid w:val="00066FE5"/>
    <w:rsid w:val="0007410F"/>
    <w:rsid w:val="00077162"/>
    <w:rsid w:val="000805BA"/>
    <w:rsid w:val="000846A4"/>
    <w:rsid w:val="00090180"/>
    <w:rsid w:val="000A4021"/>
    <w:rsid w:val="000A4FD4"/>
    <w:rsid w:val="000B1095"/>
    <w:rsid w:val="000B60FC"/>
    <w:rsid w:val="000B7B55"/>
    <w:rsid w:val="000C2911"/>
    <w:rsid w:val="000C4B17"/>
    <w:rsid w:val="000D1F28"/>
    <w:rsid w:val="000E0501"/>
    <w:rsid w:val="000E0D53"/>
    <w:rsid w:val="000E5992"/>
    <w:rsid w:val="000E6F3A"/>
    <w:rsid w:val="000F061E"/>
    <w:rsid w:val="000F706C"/>
    <w:rsid w:val="000F7991"/>
    <w:rsid w:val="001005C4"/>
    <w:rsid w:val="001017E8"/>
    <w:rsid w:val="00107092"/>
    <w:rsid w:val="00110235"/>
    <w:rsid w:val="001107FB"/>
    <w:rsid w:val="0012453F"/>
    <w:rsid w:val="001259D4"/>
    <w:rsid w:val="00130F87"/>
    <w:rsid w:val="00132236"/>
    <w:rsid w:val="001330B3"/>
    <w:rsid w:val="001354A5"/>
    <w:rsid w:val="001460E8"/>
    <w:rsid w:val="00156B7F"/>
    <w:rsid w:val="001641E4"/>
    <w:rsid w:val="00165D08"/>
    <w:rsid w:val="00166768"/>
    <w:rsid w:val="001715A0"/>
    <w:rsid w:val="00173BF6"/>
    <w:rsid w:val="001762CD"/>
    <w:rsid w:val="001806A0"/>
    <w:rsid w:val="00184DBE"/>
    <w:rsid w:val="00191317"/>
    <w:rsid w:val="00193160"/>
    <w:rsid w:val="001B09C3"/>
    <w:rsid w:val="001B55B8"/>
    <w:rsid w:val="001C015D"/>
    <w:rsid w:val="001C177D"/>
    <w:rsid w:val="001C19F5"/>
    <w:rsid w:val="001C35EB"/>
    <w:rsid w:val="001C5BBC"/>
    <w:rsid w:val="001D47E9"/>
    <w:rsid w:val="001E2D7F"/>
    <w:rsid w:val="001E3341"/>
    <w:rsid w:val="001E7019"/>
    <w:rsid w:val="001F223C"/>
    <w:rsid w:val="001F29D3"/>
    <w:rsid w:val="001F5A79"/>
    <w:rsid w:val="00202A76"/>
    <w:rsid w:val="002045E7"/>
    <w:rsid w:val="00207773"/>
    <w:rsid w:val="00220031"/>
    <w:rsid w:val="00230731"/>
    <w:rsid w:val="00234D64"/>
    <w:rsid w:val="00235160"/>
    <w:rsid w:val="0023668E"/>
    <w:rsid w:val="00237EAD"/>
    <w:rsid w:val="0024011E"/>
    <w:rsid w:val="00246426"/>
    <w:rsid w:val="00246B06"/>
    <w:rsid w:val="0024742B"/>
    <w:rsid w:val="00251055"/>
    <w:rsid w:val="0025538E"/>
    <w:rsid w:val="00264486"/>
    <w:rsid w:val="0026670A"/>
    <w:rsid w:val="002870CA"/>
    <w:rsid w:val="00296CB7"/>
    <w:rsid w:val="002A06C1"/>
    <w:rsid w:val="002A1C83"/>
    <w:rsid w:val="002A1F99"/>
    <w:rsid w:val="002A4961"/>
    <w:rsid w:val="002A6676"/>
    <w:rsid w:val="002A6DBD"/>
    <w:rsid w:val="002B031E"/>
    <w:rsid w:val="002B0790"/>
    <w:rsid w:val="002B2347"/>
    <w:rsid w:val="002B290A"/>
    <w:rsid w:val="002C4D14"/>
    <w:rsid w:val="002C548B"/>
    <w:rsid w:val="002D16C5"/>
    <w:rsid w:val="002D342F"/>
    <w:rsid w:val="002E58A4"/>
    <w:rsid w:val="002F0F9E"/>
    <w:rsid w:val="002F68E7"/>
    <w:rsid w:val="003058EA"/>
    <w:rsid w:val="0030735A"/>
    <w:rsid w:val="0032029E"/>
    <w:rsid w:val="00326F5D"/>
    <w:rsid w:val="00332C62"/>
    <w:rsid w:val="00340A49"/>
    <w:rsid w:val="0034602C"/>
    <w:rsid w:val="003528C0"/>
    <w:rsid w:val="00356752"/>
    <w:rsid w:val="003712DA"/>
    <w:rsid w:val="00387EEB"/>
    <w:rsid w:val="0039554D"/>
    <w:rsid w:val="003A2297"/>
    <w:rsid w:val="003B18ED"/>
    <w:rsid w:val="003B6084"/>
    <w:rsid w:val="003B6F1A"/>
    <w:rsid w:val="003C026C"/>
    <w:rsid w:val="003C17EE"/>
    <w:rsid w:val="003F2469"/>
    <w:rsid w:val="003F24DB"/>
    <w:rsid w:val="003F7546"/>
    <w:rsid w:val="0040763D"/>
    <w:rsid w:val="0040780E"/>
    <w:rsid w:val="00411538"/>
    <w:rsid w:val="004138F4"/>
    <w:rsid w:val="004145E8"/>
    <w:rsid w:val="00415C82"/>
    <w:rsid w:val="00426D36"/>
    <w:rsid w:val="004401DE"/>
    <w:rsid w:val="004423B8"/>
    <w:rsid w:val="00442B73"/>
    <w:rsid w:val="004436F2"/>
    <w:rsid w:val="00452595"/>
    <w:rsid w:val="0045650A"/>
    <w:rsid w:val="00457CBB"/>
    <w:rsid w:val="004737F6"/>
    <w:rsid w:val="0047519B"/>
    <w:rsid w:val="00476F6D"/>
    <w:rsid w:val="004925E2"/>
    <w:rsid w:val="00493718"/>
    <w:rsid w:val="00494356"/>
    <w:rsid w:val="004972CC"/>
    <w:rsid w:val="004977AD"/>
    <w:rsid w:val="00497D6A"/>
    <w:rsid w:val="00497ED4"/>
    <w:rsid w:val="004A014D"/>
    <w:rsid w:val="004A1AB7"/>
    <w:rsid w:val="004A1B33"/>
    <w:rsid w:val="004A788C"/>
    <w:rsid w:val="004A7E12"/>
    <w:rsid w:val="004C6401"/>
    <w:rsid w:val="004D303B"/>
    <w:rsid w:val="004D77FE"/>
    <w:rsid w:val="004E3F9B"/>
    <w:rsid w:val="004E601F"/>
    <w:rsid w:val="004E7AD9"/>
    <w:rsid w:val="004F0976"/>
    <w:rsid w:val="004F5C12"/>
    <w:rsid w:val="005019D2"/>
    <w:rsid w:val="0050292D"/>
    <w:rsid w:val="00506F46"/>
    <w:rsid w:val="00515211"/>
    <w:rsid w:val="00530DDF"/>
    <w:rsid w:val="00531C3D"/>
    <w:rsid w:val="00535B06"/>
    <w:rsid w:val="005410E8"/>
    <w:rsid w:val="00541992"/>
    <w:rsid w:val="00544778"/>
    <w:rsid w:val="005464D6"/>
    <w:rsid w:val="00546AFE"/>
    <w:rsid w:val="00546D55"/>
    <w:rsid w:val="00554818"/>
    <w:rsid w:val="00556AF6"/>
    <w:rsid w:val="0056197C"/>
    <w:rsid w:val="00561A0F"/>
    <w:rsid w:val="0057557F"/>
    <w:rsid w:val="00575ED7"/>
    <w:rsid w:val="0057639B"/>
    <w:rsid w:val="005807AD"/>
    <w:rsid w:val="005845EC"/>
    <w:rsid w:val="00587293"/>
    <w:rsid w:val="00591CC8"/>
    <w:rsid w:val="00595CD6"/>
    <w:rsid w:val="005A7AF4"/>
    <w:rsid w:val="005A7C9F"/>
    <w:rsid w:val="005B013D"/>
    <w:rsid w:val="005B3F31"/>
    <w:rsid w:val="005B7FCF"/>
    <w:rsid w:val="005C302A"/>
    <w:rsid w:val="005C3876"/>
    <w:rsid w:val="005C4872"/>
    <w:rsid w:val="005D1355"/>
    <w:rsid w:val="005F0357"/>
    <w:rsid w:val="005F1074"/>
    <w:rsid w:val="005F3DD4"/>
    <w:rsid w:val="005F7A96"/>
    <w:rsid w:val="00603924"/>
    <w:rsid w:val="0060484C"/>
    <w:rsid w:val="00604DFA"/>
    <w:rsid w:val="00611F07"/>
    <w:rsid w:val="00615D71"/>
    <w:rsid w:val="0061713E"/>
    <w:rsid w:val="0062089E"/>
    <w:rsid w:val="00620DE8"/>
    <w:rsid w:val="00622900"/>
    <w:rsid w:val="00622F25"/>
    <w:rsid w:val="00624740"/>
    <w:rsid w:val="00631BF1"/>
    <w:rsid w:val="006453F3"/>
    <w:rsid w:val="0064592A"/>
    <w:rsid w:val="0064623A"/>
    <w:rsid w:val="006603BA"/>
    <w:rsid w:val="00664B03"/>
    <w:rsid w:val="0067067F"/>
    <w:rsid w:val="0067732A"/>
    <w:rsid w:val="00681FCA"/>
    <w:rsid w:val="00682D32"/>
    <w:rsid w:val="006853CF"/>
    <w:rsid w:val="00692715"/>
    <w:rsid w:val="00694496"/>
    <w:rsid w:val="0069685C"/>
    <w:rsid w:val="00696E16"/>
    <w:rsid w:val="006A734E"/>
    <w:rsid w:val="006B453B"/>
    <w:rsid w:val="006B63A4"/>
    <w:rsid w:val="006C1ABB"/>
    <w:rsid w:val="006C558A"/>
    <w:rsid w:val="006C7BC0"/>
    <w:rsid w:val="006D09B5"/>
    <w:rsid w:val="006D716D"/>
    <w:rsid w:val="006E53EB"/>
    <w:rsid w:val="006E558E"/>
    <w:rsid w:val="006F101D"/>
    <w:rsid w:val="006F12BF"/>
    <w:rsid w:val="006F70AC"/>
    <w:rsid w:val="00704DF5"/>
    <w:rsid w:val="00710C46"/>
    <w:rsid w:val="00714104"/>
    <w:rsid w:val="00717544"/>
    <w:rsid w:val="0071776B"/>
    <w:rsid w:val="00721FF5"/>
    <w:rsid w:val="00736802"/>
    <w:rsid w:val="00740F8E"/>
    <w:rsid w:val="00741973"/>
    <w:rsid w:val="007449A4"/>
    <w:rsid w:val="00747E5C"/>
    <w:rsid w:val="007525A5"/>
    <w:rsid w:val="007608AF"/>
    <w:rsid w:val="00761545"/>
    <w:rsid w:val="007615DC"/>
    <w:rsid w:val="00762E8E"/>
    <w:rsid w:val="00763AD5"/>
    <w:rsid w:val="00763D97"/>
    <w:rsid w:val="007653EC"/>
    <w:rsid w:val="00767980"/>
    <w:rsid w:val="0077776B"/>
    <w:rsid w:val="00783728"/>
    <w:rsid w:val="007852FC"/>
    <w:rsid w:val="00792B1D"/>
    <w:rsid w:val="007976C3"/>
    <w:rsid w:val="007B2327"/>
    <w:rsid w:val="007C03CD"/>
    <w:rsid w:val="007C1644"/>
    <w:rsid w:val="007C57C3"/>
    <w:rsid w:val="007C7A58"/>
    <w:rsid w:val="007D0375"/>
    <w:rsid w:val="007D3B69"/>
    <w:rsid w:val="007D6B97"/>
    <w:rsid w:val="007E0227"/>
    <w:rsid w:val="007E19F5"/>
    <w:rsid w:val="007E4E48"/>
    <w:rsid w:val="007E4F25"/>
    <w:rsid w:val="007F52F6"/>
    <w:rsid w:val="007F5BCE"/>
    <w:rsid w:val="007F5F33"/>
    <w:rsid w:val="00801170"/>
    <w:rsid w:val="00806166"/>
    <w:rsid w:val="00811373"/>
    <w:rsid w:val="008153EA"/>
    <w:rsid w:val="008212D5"/>
    <w:rsid w:val="00822898"/>
    <w:rsid w:val="00823F12"/>
    <w:rsid w:val="00830B06"/>
    <w:rsid w:val="00830B40"/>
    <w:rsid w:val="00832EB1"/>
    <w:rsid w:val="008337F7"/>
    <w:rsid w:val="00833E2F"/>
    <w:rsid w:val="00834ECD"/>
    <w:rsid w:val="00835459"/>
    <w:rsid w:val="00840012"/>
    <w:rsid w:val="008410D2"/>
    <w:rsid w:val="00842523"/>
    <w:rsid w:val="00842855"/>
    <w:rsid w:val="00843044"/>
    <w:rsid w:val="00845A44"/>
    <w:rsid w:val="00846151"/>
    <w:rsid w:val="00855488"/>
    <w:rsid w:val="00856A32"/>
    <w:rsid w:val="00856D8B"/>
    <w:rsid w:val="00870EC9"/>
    <w:rsid w:val="008722D4"/>
    <w:rsid w:val="00880B3D"/>
    <w:rsid w:val="0088595D"/>
    <w:rsid w:val="0088763A"/>
    <w:rsid w:val="0089014F"/>
    <w:rsid w:val="00897C9E"/>
    <w:rsid w:val="008B015C"/>
    <w:rsid w:val="008B0435"/>
    <w:rsid w:val="008B3521"/>
    <w:rsid w:val="008C24D3"/>
    <w:rsid w:val="008C2EA7"/>
    <w:rsid w:val="008C35CC"/>
    <w:rsid w:val="008D2F47"/>
    <w:rsid w:val="008E31C8"/>
    <w:rsid w:val="008F2496"/>
    <w:rsid w:val="008F2B71"/>
    <w:rsid w:val="008F460E"/>
    <w:rsid w:val="00905491"/>
    <w:rsid w:val="00912F7B"/>
    <w:rsid w:val="00917DDE"/>
    <w:rsid w:val="00930777"/>
    <w:rsid w:val="00930D0C"/>
    <w:rsid w:val="00931A00"/>
    <w:rsid w:val="00937B80"/>
    <w:rsid w:val="00942D4D"/>
    <w:rsid w:val="00944F80"/>
    <w:rsid w:val="009479DC"/>
    <w:rsid w:val="009522CC"/>
    <w:rsid w:val="00954751"/>
    <w:rsid w:val="00954969"/>
    <w:rsid w:val="009621BC"/>
    <w:rsid w:val="009627B7"/>
    <w:rsid w:val="00965300"/>
    <w:rsid w:val="00965768"/>
    <w:rsid w:val="00971B79"/>
    <w:rsid w:val="00974140"/>
    <w:rsid w:val="009752D4"/>
    <w:rsid w:val="009765FA"/>
    <w:rsid w:val="00983EC0"/>
    <w:rsid w:val="00985951"/>
    <w:rsid w:val="009A1771"/>
    <w:rsid w:val="009A2573"/>
    <w:rsid w:val="009A6900"/>
    <w:rsid w:val="009B0011"/>
    <w:rsid w:val="009B3627"/>
    <w:rsid w:val="009C0ADC"/>
    <w:rsid w:val="009C2DA2"/>
    <w:rsid w:val="009C3C10"/>
    <w:rsid w:val="009C3DF7"/>
    <w:rsid w:val="009C417C"/>
    <w:rsid w:val="009C679B"/>
    <w:rsid w:val="009D02B9"/>
    <w:rsid w:val="009D779A"/>
    <w:rsid w:val="009E3EE0"/>
    <w:rsid w:val="009E6FC6"/>
    <w:rsid w:val="009E7CAE"/>
    <w:rsid w:val="009F5A13"/>
    <w:rsid w:val="009F6BB3"/>
    <w:rsid w:val="009F7F4A"/>
    <w:rsid w:val="00A07019"/>
    <w:rsid w:val="00A14FB3"/>
    <w:rsid w:val="00A21E7C"/>
    <w:rsid w:val="00A233B6"/>
    <w:rsid w:val="00A23C84"/>
    <w:rsid w:val="00A3256E"/>
    <w:rsid w:val="00A362C7"/>
    <w:rsid w:val="00A3712D"/>
    <w:rsid w:val="00A37CF8"/>
    <w:rsid w:val="00A37E3A"/>
    <w:rsid w:val="00A4171D"/>
    <w:rsid w:val="00A41F18"/>
    <w:rsid w:val="00A474C7"/>
    <w:rsid w:val="00A5000B"/>
    <w:rsid w:val="00A5059A"/>
    <w:rsid w:val="00A56099"/>
    <w:rsid w:val="00A57059"/>
    <w:rsid w:val="00A63ABA"/>
    <w:rsid w:val="00A666BB"/>
    <w:rsid w:val="00A7504E"/>
    <w:rsid w:val="00A86FCA"/>
    <w:rsid w:val="00A97AC4"/>
    <w:rsid w:val="00AA0AEB"/>
    <w:rsid w:val="00AA331D"/>
    <w:rsid w:val="00AA5D84"/>
    <w:rsid w:val="00AB1A24"/>
    <w:rsid w:val="00AB27FA"/>
    <w:rsid w:val="00AB66FF"/>
    <w:rsid w:val="00AC6B0C"/>
    <w:rsid w:val="00AC6B12"/>
    <w:rsid w:val="00AD17AE"/>
    <w:rsid w:val="00AD26C3"/>
    <w:rsid w:val="00AD5B60"/>
    <w:rsid w:val="00AE02E1"/>
    <w:rsid w:val="00AE42AD"/>
    <w:rsid w:val="00AF0FB6"/>
    <w:rsid w:val="00AF5619"/>
    <w:rsid w:val="00AF5990"/>
    <w:rsid w:val="00B01DB4"/>
    <w:rsid w:val="00B04F86"/>
    <w:rsid w:val="00B1586E"/>
    <w:rsid w:val="00B17BFA"/>
    <w:rsid w:val="00B201B9"/>
    <w:rsid w:val="00B21746"/>
    <w:rsid w:val="00B24515"/>
    <w:rsid w:val="00B3737A"/>
    <w:rsid w:val="00B4489D"/>
    <w:rsid w:val="00B44F1A"/>
    <w:rsid w:val="00B452A6"/>
    <w:rsid w:val="00B71292"/>
    <w:rsid w:val="00B717F6"/>
    <w:rsid w:val="00B72DCA"/>
    <w:rsid w:val="00B72F5A"/>
    <w:rsid w:val="00B77FE2"/>
    <w:rsid w:val="00B8029B"/>
    <w:rsid w:val="00B869AC"/>
    <w:rsid w:val="00B90EF7"/>
    <w:rsid w:val="00B939B1"/>
    <w:rsid w:val="00B95285"/>
    <w:rsid w:val="00BA17D3"/>
    <w:rsid w:val="00BA7417"/>
    <w:rsid w:val="00BB0F04"/>
    <w:rsid w:val="00BC2E2E"/>
    <w:rsid w:val="00BC5A1D"/>
    <w:rsid w:val="00BC7F02"/>
    <w:rsid w:val="00BD401B"/>
    <w:rsid w:val="00BD790A"/>
    <w:rsid w:val="00BE2579"/>
    <w:rsid w:val="00BE2CFF"/>
    <w:rsid w:val="00BE334A"/>
    <w:rsid w:val="00BE6489"/>
    <w:rsid w:val="00BE6F91"/>
    <w:rsid w:val="00BF1970"/>
    <w:rsid w:val="00BF2742"/>
    <w:rsid w:val="00BF30AC"/>
    <w:rsid w:val="00C00482"/>
    <w:rsid w:val="00C0548E"/>
    <w:rsid w:val="00C05C78"/>
    <w:rsid w:val="00C0771A"/>
    <w:rsid w:val="00C16E97"/>
    <w:rsid w:val="00C23DF9"/>
    <w:rsid w:val="00C41809"/>
    <w:rsid w:val="00C4409F"/>
    <w:rsid w:val="00C4720B"/>
    <w:rsid w:val="00C5707B"/>
    <w:rsid w:val="00C57730"/>
    <w:rsid w:val="00C61510"/>
    <w:rsid w:val="00C61FEE"/>
    <w:rsid w:val="00C642F4"/>
    <w:rsid w:val="00C66C9C"/>
    <w:rsid w:val="00C675DA"/>
    <w:rsid w:val="00C8171D"/>
    <w:rsid w:val="00C81D6A"/>
    <w:rsid w:val="00CA05E4"/>
    <w:rsid w:val="00CA4C0D"/>
    <w:rsid w:val="00CA4E7A"/>
    <w:rsid w:val="00CA5BA8"/>
    <w:rsid w:val="00CA62E3"/>
    <w:rsid w:val="00CB03AC"/>
    <w:rsid w:val="00CB5568"/>
    <w:rsid w:val="00CC2641"/>
    <w:rsid w:val="00CC2971"/>
    <w:rsid w:val="00CD0772"/>
    <w:rsid w:val="00CD305D"/>
    <w:rsid w:val="00CE1B3B"/>
    <w:rsid w:val="00CF16E0"/>
    <w:rsid w:val="00CF6D46"/>
    <w:rsid w:val="00D031AE"/>
    <w:rsid w:val="00D071A4"/>
    <w:rsid w:val="00D13C01"/>
    <w:rsid w:val="00D21631"/>
    <w:rsid w:val="00D234C1"/>
    <w:rsid w:val="00D3445F"/>
    <w:rsid w:val="00D42B10"/>
    <w:rsid w:val="00D43173"/>
    <w:rsid w:val="00D470A5"/>
    <w:rsid w:val="00D47E37"/>
    <w:rsid w:val="00D52A01"/>
    <w:rsid w:val="00D54992"/>
    <w:rsid w:val="00D6141D"/>
    <w:rsid w:val="00D61D75"/>
    <w:rsid w:val="00D70C6E"/>
    <w:rsid w:val="00D7144F"/>
    <w:rsid w:val="00D72AFF"/>
    <w:rsid w:val="00D75516"/>
    <w:rsid w:val="00D76E16"/>
    <w:rsid w:val="00D921F0"/>
    <w:rsid w:val="00D9648B"/>
    <w:rsid w:val="00D97421"/>
    <w:rsid w:val="00D97DE0"/>
    <w:rsid w:val="00DA1578"/>
    <w:rsid w:val="00DB41CE"/>
    <w:rsid w:val="00DB448B"/>
    <w:rsid w:val="00DB4E63"/>
    <w:rsid w:val="00DB7A84"/>
    <w:rsid w:val="00DC28EF"/>
    <w:rsid w:val="00DC34A5"/>
    <w:rsid w:val="00DC3A53"/>
    <w:rsid w:val="00DC4D34"/>
    <w:rsid w:val="00DD3BF6"/>
    <w:rsid w:val="00DE0878"/>
    <w:rsid w:val="00DF6DF8"/>
    <w:rsid w:val="00E00EAA"/>
    <w:rsid w:val="00E01103"/>
    <w:rsid w:val="00E12B2A"/>
    <w:rsid w:val="00E26E74"/>
    <w:rsid w:val="00E406FB"/>
    <w:rsid w:val="00E44A7E"/>
    <w:rsid w:val="00E474BD"/>
    <w:rsid w:val="00E47E48"/>
    <w:rsid w:val="00E52F83"/>
    <w:rsid w:val="00E63931"/>
    <w:rsid w:val="00E64AE0"/>
    <w:rsid w:val="00E64BD3"/>
    <w:rsid w:val="00E72FF1"/>
    <w:rsid w:val="00E7372F"/>
    <w:rsid w:val="00E76D91"/>
    <w:rsid w:val="00E77554"/>
    <w:rsid w:val="00E85B4A"/>
    <w:rsid w:val="00E871DD"/>
    <w:rsid w:val="00E909AB"/>
    <w:rsid w:val="00E91B22"/>
    <w:rsid w:val="00E91E8A"/>
    <w:rsid w:val="00E92CB6"/>
    <w:rsid w:val="00EA1FFA"/>
    <w:rsid w:val="00EA4288"/>
    <w:rsid w:val="00EA751F"/>
    <w:rsid w:val="00EA76F7"/>
    <w:rsid w:val="00EC676C"/>
    <w:rsid w:val="00EC6ED5"/>
    <w:rsid w:val="00ED2222"/>
    <w:rsid w:val="00EE3945"/>
    <w:rsid w:val="00EF64AB"/>
    <w:rsid w:val="00F034B5"/>
    <w:rsid w:val="00F06667"/>
    <w:rsid w:val="00F1505A"/>
    <w:rsid w:val="00F157BF"/>
    <w:rsid w:val="00F227BB"/>
    <w:rsid w:val="00F2362A"/>
    <w:rsid w:val="00F2533E"/>
    <w:rsid w:val="00F3120B"/>
    <w:rsid w:val="00F3476F"/>
    <w:rsid w:val="00F34BD4"/>
    <w:rsid w:val="00F434CF"/>
    <w:rsid w:val="00F51BDA"/>
    <w:rsid w:val="00F52362"/>
    <w:rsid w:val="00F5483D"/>
    <w:rsid w:val="00F6058E"/>
    <w:rsid w:val="00F66197"/>
    <w:rsid w:val="00F6656F"/>
    <w:rsid w:val="00F7024A"/>
    <w:rsid w:val="00F801AF"/>
    <w:rsid w:val="00F82866"/>
    <w:rsid w:val="00F93679"/>
    <w:rsid w:val="00F9525E"/>
    <w:rsid w:val="00F97694"/>
    <w:rsid w:val="00FB33BC"/>
    <w:rsid w:val="00FC3725"/>
    <w:rsid w:val="00FD2916"/>
    <w:rsid w:val="00FD4FDE"/>
    <w:rsid w:val="00FF27F6"/>
    <w:rsid w:val="00FF3B3A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4731CD35"/>
  <w15:docId w15:val="{7F3197F4-8BB3-4280-B202-F830B5A3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95D"/>
    <w:rPr>
      <w:lang w:val="es-ES_tradnl" w:eastAsia="es-ES"/>
    </w:rPr>
  </w:style>
  <w:style w:type="paragraph" w:styleId="Ttulo1">
    <w:name w:val="heading 1"/>
    <w:basedOn w:val="Normal"/>
    <w:next w:val="Normal"/>
    <w:qFormat/>
    <w:rsid w:val="0088595D"/>
    <w:pPr>
      <w:keepNext/>
      <w:spacing w:line="480" w:lineRule="auto"/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qFormat/>
    <w:rsid w:val="0088595D"/>
    <w:pPr>
      <w:keepNext/>
      <w:outlineLvl w:val="1"/>
    </w:pPr>
    <w:rPr>
      <w:rFonts w:ascii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88595D"/>
    <w:pPr>
      <w:keepNext/>
      <w:jc w:val="both"/>
      <w:outlineLvl w:val="2"/>
    </w:pPr>
    <w:rPr>
      <w:rFonts w:ascii="Arial" w:hAnsi="Arial" w:cs="Arial"/>
      <w:sz w:val="24"/>
      <w:szCs w:val="24"/>
    </w:rPr>
  </w:style>
  <w:style w:type="paragraph" w:styleId="Ttulo4">
    <w:name w:val="heading 4"/>
    <w:basedOn w:val="Normal"/>
    <w:next w:val="Normal"/>
    <w:qFormat/>
    <w:rsid w:val="0088595D"/>
    <w:pPr>
      <w:keepNext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styleId="Ttulo5">
    <w:name w:val="heading 5"/>
    <w:basedOn w:val="Normal"/>
    <w:next w:val="Normal"/>
    <w:qFormat/>
    <w:rsid w:val="0088595D"/>
    <w:pPr>
      <w:keepNext/>
      <w:jc w:val="both"/>
      <w:outlineLvl w:val="4"/>
    </w:pPr>
    <w:rPr>
      <w:b/>
      <w:bCs/>
      <w:sz w:val="12"/>
      <w:szCs w:val="12"/>
    </w:rPr>
  </w:style>
  <w:style w:type="paragraph" w:styleId="Ttulo6">
    <w:name w:val="heading 6"/>
    <w:basedOn w:val="Normal"/>
    <w:next w:val="Normal"/>
    <w:qFormat/>
    <w:rsid w:val="0088595D"/>
    <w:pPr>
      <w:keepNext/>
      <w:outlineLvl w:val="5"/>
    </w:pPr>
    <w:rPr>
      <w:rFonts w:ascii="Tahoma" w:hAnsi="Tahoma" w:cs="Tahom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8595D"/>
    <w:pPr>
      <w:tabs>
        <w:tab w:val="center" w:pos="4252"/>
        <w:tab w:val="right" w:pos="8504"/>
      </w:tabs>
    </w:pPr>
  </w:style>
  <w:style w:type="paragraph" w:styleId="Piedepgina">
    <w:name w:val="footer"/>
    <w:aliases w:val=" Car Car Car, Car Car"/>
    <w:basedOn w:val="Normal"/>
    <w:link w:val="PiedepginaCar"/>
    <w:rsid w:val="0088595D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88595D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9D02B9"/>
    <w:rPr>
      <w:rFonts w:ascii="Tahoma" w:hAnsi="Tahoma" w:cs="Tahoma"/>
      <w:sz w:val="16"/>
      <w:szCs w:val="16"/>
    </w:rPr>
  </w:style>
  <w:style w:type="character" w:styleId="Hipervnculo">
    <w:name w:val="Hyperlink"/>
    <w:rsid w:val="00E76D91"/>
    <w:rPr>
      <w:color w:val="0000FF"/>
      <w:u w:val="single"/>
    </w:rPr>
  </w:style>
  <w:style w:type="paragraph" w:customStyle="1" w:styleId="estilo4">
    <w:name w:val="estilo4"/>
    <w:basedOn w:val="Normal"/>
    <w:rsid w:val="00620DE8"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rsid w:val="00620DE8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rsid w:val="00620DE8"/>
    <w:rPr>
      <w:b/>
      <w:bCs/>
      <w:color w:val="FF0000"/>
    </w:rPr>
  </w:style>
  <w:style w:type="paragraph" w:styleId="NormalWeb">
    <w:name w:val="Normal (Web)"/>
    <w:basedOn w:val="Normal"/>
    <w:uiPriority w:val="99"/>
    <w:rsid w:val="00620DE8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PiedepginaCar">
    <w:name w:val="Pie de página Car"/>
    <w:aliases w:val=" Car Car Car Car, Car Car Car1"/>
    <w:link w:val="Piedepgina"/>
    <w:rsid w:val="00CA4E7A"/>
    <w:rPr>
      <w:lang w:val="es-ES_tradnl"/>
    </w:rPr>
  </w:style>
  <w:style w:type="paragraph" w:styleId="Textonotapie">
    <w:name w:val="footnote text"/>
    <w:aliases w:val="ft"/>
    <w:basedOn w:val="Normal"/>
    <w:link w:val="TextonotapieCar"/>
    <w:rsid w:val="00493718"/>
    <w:rPr>
      <w:rFonts w:ascii="Arial" w:hAnsi="Arial"/>
      <w:lang w:val="es-CO"/>
    </w:rPr>
  </w:style>
  <w:style w:type="character" w:customStyle="1" w:styleId="TextonotapieCar">
    <w:name w:val="Texto nota pie Car"/>
    <w:aliases w:val="ft Car"/>
    <w:link w:val="Textonotapie"/>
    <w:rsid w:val="00493718"/>
    <w:rPr>
      <w:rFonts w:ascii="Arial" w:hAnsi="Arial"/>
      <w:lang w:val="es-CO"/>
    </w:rPr>
  </w:style>
  <w:style w:type="character" w:styleId="Refdenotaalpie">
    <w:name w:val="footnote reference"/>
    <w:rsid w:val="00493718"/>
    <w:rPr>
      <w:vertAlign w:val="superscript"/>
    </w:rPr>
  </w:style>
  <w:style w:type="paragraph" w:styleId="Textoindependiente">
    <w:name w:val="Body Text"/>
    <w:basedOn w:val="Normal"/>
    <w:link w:val="TextoindependienteCar"/>
    <w:rsid w:val="00493718"/>
    <w:pPr>
      <w:spacing w:after="120"/>
    </w:pPr>
    <w:rPr>
      <w:sz w:val="24"/>
      <w:szCs w:val="24"/>
      <w:lang w:val="es-CO"/>
    </w:rPr>
  </w:style>
  <w:style w:type="character" w:customStyle="1" w:styleId="TextoindependienteCar">
    <w:name w:val="Texto independiente Car"/>
    <w:link w:val="Textoindependiente"/>
    <w:rsid w:val="00493718"/>
    <w:rPr>
      <w:sz w:val="24"/>
      <w:szCs w:val="24"/>
      <w:lang w:val="es-CO"/>
    </w:rPr>
  </w:style>
  <w:style w:type="paragraph" w:styleId="Textoindependiente2">
    <w:name w:val="Body Text 2"/>
    <w:basedOn w:val="Normal"/>
    <w:link w:val="Textoindependiente2Car"/>
    <w:rsid w:val="00493718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493718"/>
    <w:rPr>
      <w:lang w:val="es-ES_tradnl"/>
    </w:rPr>
  </w:style>
  <w:style w:type="paragraph" w:customStyle="1" w:styleId="Lneadeatencin">
    <w:name w:val="Línea de atención"/>
    <w:basedOn w:val="Textoindependiente"/>
    <w:rsid w:val="00EE3945"/>
    <w:pPr>
      <w:spacing w:after="0"/>
      <w:jc w:val="both"/>
    </w:pPr>
    <w:rPr>
      <w:rFonts w:ascii="Arial" w:hAnsi="Arial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7852FC"/>
    <w:pPr>
      <w:spacing w:after="200"/>
      <w:ind w:left="720"/>
      <w:contextualSpacing/>
    </w:pPr>
    <w:rPr>
      <w:rFonts w:ascii="Arial Narrow" w:eastAsia="Calibri" w:hAnsi="Arial Narrow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CA05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974140"/>
    <w:rPr>
      <w:rFonts w:ascii="Calibri" w:eastAsia="Calibri" w:hAnsi="Calibri"/>
      <w:sz w:val="22"/>
      <w:szCs w:val="22"/>
      <w:lang w:val="es-CO" w:eastAsia="en-US"/>
    </w:rPr>
  </w:style>
  <w:style w:type="paragraph" w:customStyle="1" w:styleId="articulocompletop">
    <w:name w:val="articulocompletop"/>
    <w:basedOn w:val="Normal"/>
    <w:rsid w:val="004138F4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styleId="Subttulo">
    <w:name w:val="Subtitle"/>
    <w:basedOn w:val="Normal"/>
    <w:next w:val="Normal"/>
    <w:link w:val="SubttuloCar"/>
    <w:qFormat/>
    <w:rsid w:val="004A014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4A014D"/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customStyle="1" w:styleId="Mencinsinresolver1">
    <w:name w:val="Mención sin resolver1"/>
    <w:uiPriority w:val="99"/>
    <w:semiHidden/>
    <w:unhideWhenUsed/>
    <w:rsid w:val="00090180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090180"/>
    <w:rPr>
      <w:b/>
      <w:bCs/>
    </w:rPr>
  </w:style>
  <w:style w:type="character" w:styleId="nfasis">
    <w:name w:val="Emphasis"/>
    <w:basedOn w:val="Fuentedeprrafopredeter"/>
    <w:uiPriority w:val="20"/>
    <w:qFormat/>
    <w:rsid w:val="000219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3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40463">
          <w:marLeft w:val="0"/>
          <w:marRight w:val="0"/>
          <w:marTop w:val="0"/>
          <w:marBottom w:val="0"/>
          <w:divBdr>
            <w:top w:val="none" w:sz="0" w:space="23" w:color="auto"/>
            <w:left w:val="single" w:sz="6" w:space="15" w:color="B1F300"/>
            <w:bottom w:val="single" w:sz="6" w:space="15" w:color="B1F300"/>
            <w:right w:val="single" w:sz="6" w:space="15" w:color="B1F300"/>
          </w:divBdr>
        </w:div>
      </w:divsChild>
    </w:div>
    <w:div w:id="14628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es.gov.c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odecido@ipes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7B08F-6AF2-4C26-8DC3-18E5A8ABD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2163</CharactersWithSpaces>
  <SharedDoc>false</SharedDoc>
  <HLinks>
    <vt:vector size="24" baseType="variant">
      <vt:variant>
        <vt:i4>8126524</vt:i4>
      </vt:variant>
      <vt:variant>
        <vt:i4>9</vt:i4>
      </vt:variant>
      <vt:variant>
        <vt:i4>0</vt:i4>
      </vt:variant>
      <vt:variant>
        <vt:i4>5</vt:i4>
      </vt:variant>
      <vt:variant>
        <vt:lpwstr>http://www.ipes.gov.co/Vendedores_Informales/</vt:lpwstr>
      </vt:variant>
      <vt:variant>
        <vt:lpwstr>/</vt:lpwstr>
      </vt:variant>
      <vt:variant>
        <vt:i4>1507405</vt:i4>
      </vt:variant>
      <vt:variant>
        <vt:i4>6</vt:i4>
      </vt:variant>
      <vt:variant>
        <vt:i4>0</vt:i4>
      </vt:variant>
      <vt:variant>
        <vt:i4>5</vt:i4>
      </vt:variant>
      <vt:variant>
        <vt:lpwstr>http://www.ipes.gov.co/index.php/gestion-institucional/marco-legal/normatividad-vendedores-informales</vt:lpwstr>
      </vt:variant>
      <vt:variant>
        <vt:lpwstr/>
      </vt:variant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http://www.ipes.gov.co/Vendedores_Informales/</vt:lpwstr>
      </vt:variant>
      <vt:variant>
        <vt:lpwstr>/</vt:lpwstr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http://www.ipes.gov.co/Vendedores_Informales/</vt:lpwstr>
      </vt:variant>
      <vt:variant>
        <vt:lpwstr>/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Secretaria General</dc:creator>
  <cp:lastModifiedBy>Jaimer Cantillo Bello</cp:lastModifiedBy>
  <cp:revision>23</cp:revision>
  <cp:lastPrinted>2021-09-01T16:21:00Z</cp:lastPrinted>
  <dcterms:created xsi:type="dcterms:W3CDTF">2021-09-01T16:36:00Z</dcterms:created>
  <dcterms:modified xsi:type="dcterms:W3CDTF">2021-09-01T21:42:00Z</dcterms:modified>
</cp:coreProperties>
</file>